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3BB7" w14:textId="77777777" w:rsidR="002B442F" w:rsidRDefault="002B442F" w:rsidP="002B442F">
      <w:pPr>
        <w:pBdr>
          <w:top w:val="nil"/>
          <w:left w:val="nil"/>
          <w:bottom w:val="nil"/>
          <w:right w:val="nil"/>
          <w:between w:val="nil"/>
        </w:pBdr>
        <w:tabs>
          <w:tab w:val="left" w:pos="7184"/>
        </w:tabs>
        <w:jc w:val="center"/>
        <w:rPr>
          <w:rFonts w:ascii="Arial" w:hAnsi="Arial" w:cs="Arial"/>
          <w:b/>
          <w:bCs/>
          <w:color w:val="0D0D0D"/>
          <w:sz w:val="28"/>
          <w:szCs w:val="28"/>
        </w:rPr>
      </w:pPr>
    </w:p>
    <w:p w14:paraId="75BF6E3F" w14:textId="77777777" w:rsidR="002B442F" w:rsidRDefault="002B442F" w:rsidP="002B442F">
      <w:pPr>
        <w:pBdr>
          <w:top w:val="nil"/>
          <w:left w:val="nil"/>
          <w:bottom w:val="nil"/>
          <w:right w:val="nil"/>
          <w:between w:val="nil"/>
        </w:pBdr>
        <w:tabs>
          <w:tab w:val="left" w:pos="7184"/>
        </w:tabs>
        <w:jc w:val="center"/>
        <w:rPr>
          <w:rFonts w:ascii="Arial" w:hAnsi="Arial" w:cs="Arial"/>
          <w:b/>
          <w:bCs/>
          <w:color w:val="0D0D0D"/>
          <w:sz w:val="28"/>
          <w:szCs w:val="28"/>
        </w:rPr>
      </w:pPr>
    </w:p>
    <w:p w14:paraId="4398CD85" w14:textId="77777777" w:rsidR="002B442F" w:rsidRDefault="002B442F" w:rsidP="002B442F">
      <w:pPr>
        <w:pBdr>
          <w:top w:val="nil"/>
          <w:left w:val="nil"/>
          <w:bottom w:val="nil"/>
          <w:right w:val="nil"/>
          <w:between w:val="nil"/>
        </w:pBdr>
        <w:tabs>
          <w:tab w:val="left" w:pos="7184"/>
        </w:tabs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proofErr w:type="spellStart"/>
      <w:r w:rsidRPr="00D00829">
        <w:rPr>
          <w:rFonts w:ascii="Arial" w:hAnsi="Arial" w:cs="Arial"/>
          <w:b/>
          <w:bCs/>
          <w:color w:val="0D0D0D"/>
          <w:sz w:val="20"/>
          <w:szCs w:val="20"/>
        </w:rPr>
        <w:t>PdA</w:t>
      </w:r>
      <w:proofErr w:type="spellEnd"/>
      <w:r w:rsidRPr="00D00829">
        <w:rPr>
          <w:rFonts w:ascii="Arial" w:hAnsi="Arial" w:cs="Arial"/>
          <w:b/>
          <w:bCs/>
          <w:color w:val="0D0D0D"/>
          <w:sz w:val="20"/>
          <w:szCs w:val="20"/>
        </w:rPr>
        <w:t xml:space="preserve"> GAL BARIGADU GUILCER</w:t>
      </w:r>
    </w:p>
    <w:p w14:paraId="581152B0" w14:textId="77777777" w:rsidR="002B442F" w:rsidRPr="00D00829" w:rsidRDefault="002B442F" w:rsidP="002B442F">
      <w:pPr>
        <w:pBdr>
          <w:top w:val="nil"/>
          <w:left w:val="nil"/>
          <w:bottom w:val="nil"/>
          <w:right w:val="nil"/>
          <w:between w:val="nil"/>
        </w:pBdr>
        <w:tabs>
          <w:tab w:val="left" w:pos="7184"/>
        </w:tabs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D00829">
        <w:rPr>
          <w:rFonts w:ascii="Arial" w:hAnsi="Arial" w:cs="Arial"/>
          <w:b/>
          <w:bCs/>
          <w:color w:val="0D0D0D"/>
          <w:sz w:val="20"/>
          <w:szCs w:val="20"/>
        </w:rPr>
        <w:t>Azione chiave 1.2 VIVI BARGUI! LA DONNA, IL LAGO E LA STORIA.</w:t>
      </w:r>
    </w:p>
    <w:p w14:paraId="2B9E0EF1" w14:textId="77777777" w:rsidR="002B442F" w:rsidRPr="00E229BC" w:rsidRDefault="002B442F" w:rsidP="002B442F">
      <w:pPr>
        <w:pBdr>
          <w:top w:val="nil"/>
          <w:left w:val="nil"/>
          <w:bottom w:val="nil"/>
          <w:right w:val="nil"/>
          <w:between w:val="nil"/>
        </w:pBdr>
        <w:tabs>
          <w:tab w:val="left" w:pos="7184"/>
        </w:tabs>
        <w:jc w:val="center"/>
        <w:rPr>
          <w:rFonts w:ascii="Arial" w:hAnsi="Arial" w:cs="Arial"/>
          <w:b/>
          <w:bCs/>
          <w:color w:val="0D0D0D"/>
          <w:sz w:val="28"/>
          <w:szCs w:val="28"/>
        </w:rPr>
      </w:pPr>
    </w:p>
    <w:p w14:paraId="69B007B1" w14:textId="77777777" w:rsidR="002B442F" w:rsidRPr="00C50A1E" w:rsidRDefault="002B442F" w:rsidP="002B442F">
      <w:pPr>
        <w:pBdr>
          <w:top w:val="nil"/>
          <w:left w:val="nil"/>
          <w:bottom w:val="nil"/>
          <w:right w:val="nil"/>
          <w:between w:val="nil"/>
        </w:pBdr>
        <w:tabs>
          <w:tab w:val="left" w:pos="4268"/>
        </w:tabs>
        <w:spacing w:line="276" w:lineRule="auto"/>
        <w:jc w:val="center"/>
        <w:rPr>
          <w:rFonts w:ascii="Arial" w:eastAsia="Montserrat" w:hAnsi="Arial" w:cs="Arial"/>
          <w:color w:val="0D0D0D"/>
          <w:sz w:val="28"/>
          <w:szCs w:val="28"/>
        </w:rPr>
      </w:pPr>
      <w:r w:rsidRPr="00C50A1E">
        <w:rPr>
          <w:rFonts w:ascii="Arial" w:eastAsia="Montserrat" w:hAnsi="Arial" w:cs="Arial"/>
          <w:b/>
          <w:color w:val="0D0D0D"/>
          <w:sz w:val="28"/>
          <w:szCs w:val="28"/>
        </w:rPr>
        <w:t>BANDO PUBBLICO GAL</w:t>
      </w:r>
    </w:p>
    <w:p w14:paraId="212410D5" w14:textId="77777777" w:rsidR="002B442F" w:rsidRPr="00C50A1E" w:rsidRDefault="002B442F" w:rsidP="002B442F">
      <w:pPr>
        <w:pBdr>
          <w:top w:val="nil"/>
          <w:left w:val="nil"/>
          <w:bottom w:val="nil"/>
          <w:right w:val="nil"/>
          <w:between w:val="nil"/>
        </w:pBdr>
        <w:tabs>
          <w:tab w:val="left" w:pos="4268"/>
        </w:tabs>
        <w:spacing w:line="276" w:lineRule="auto"/>
        <w:jc w:val="center"/>
        <w:rPr>
          <w:rFonts w:ascii="Arial" w:eastAsia="Montserrat" w:hAnsi="Arial" w:cs="Arial"/>
          <w:color w:val="000000"/>
          <w:sz w:val="28"/>
          <w:szCs w:val="28"/>
        </w:rPr>
      </w:pPr>
      <w:r w:rsidRPr="00C50A1E">
        <w:rPr>
          <w:rFonts w:ascii="Arial" w:eastAsia="Montserrat" w:hAnsi="Arial" w:cs="Arial"/>
          <w:b/>
          <w:color w:val="0D0D0D"/>
          <w:sz w:val="28"/>
          <w:szCs w:val="28"/>
        </w:rPr>
        <w:t>REG UE 1305/2013, Art. 19</w:t>
      </w:r>
    </w:p>
    <w:p w14:paraId="7FA674B2" w14:textId="77777777" w:rsidR="002B442F" w:rsidRPr="00C50A1E" w:rsidRDefault="002B442F" w:rsidP="002B44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Montserrat" w:hAnsi="Arial" w:cs="Arial"/>
          <w:color w:val="000000"/>
        </w:rPr>
      </w:pPr>
      <w:r w:rsidRPr="00C50A1E">
        <w:rPr>
          <w:rFonts w:ascii="Arial" w:eastAsia="Montserrat" w:hAnsi="Arial" w:cs="Arial"/>
          <w:b/>
          <w:color w:val="000000"/>
        </w:rPr>
        <w:t>Sottomisura: 19.2- Sostegno all'esecuzione degli interventi nell’ambito della strategia di sviluppo locale di tipo partecipativo</w:t>
      </w:r>
    </w:p>
    <w:p w14:paraId="2FD7CF25" w14:textId="77777777" w:rsidR="002B442F" w:rsidRPr="00C50A1E" w:rsidRDefault="002B442F" w:rsidP="002B44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532894C" w14:textId="77777777" w:rsidR="002B442F" w:rsidRPr="00C50A1E" w:rsidRDefault="002B442F" w:rsidP="002B44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17"/>
          <w:szCs w:val="17"/>
        </w:rPr>
      </w:pPr>
      <w:bookmarkStart w:id="0" w:name="_gjdgxs" w:colFirst="0" w:colLast="0"/>
      <w:bookmarkEnd w:id="0"/>
    </w:p>
    <w:p w14:paraId="7EC9EDB1" w14:textId="77777777" w:rsidR="002B442F" w:rsidRPr="00D52579" w:rsidRDefault="002B442F" w:rsidP="002B44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D0D0D"/>
          <w:sz w:val="28"/>
          <w:szCs w:val="28"/>
        </w:rPr>
      </w:pPr>
      <w:r w:rsidRPr="00D52579">
        <w:rPr>
          <w:rFonts w:ascii="Arial" w:hAnsi="Arial" w:cs="Arial"/>
          <w:b/>
          <w:color w:val="0D0D0D"/>
          <w:sz w:val="28"/>
          <w:szCs w:val="28"/>
        </w:rPr>
        <w:t>INTERVENTO 19.2.6.2.2.1.1</w:t>
      </w:r>
    </w:p>
    <w:p w14:paraId="23B08B46" w14:textId="77777777" w:rsidR="002B442F" w:rsidRPr="00B96368" w:rsidRDefault="002B442F" w:rsidP="002B44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D0D0D"/>
          <w:sz w:val="32"/>
          <w:szCs w:val="32"/>
        </w:rPr>
      </w:pPr>
      <w:r w:rsidRPr="00D52579">
        <w:rPr>
          <w:rFonts w:ascii="Arial" w:hAnsi="Arial" w:cs="Arial"/>
          <w:b/>
          <w:color w:val="0D0D0D"/>
          <w:sz w:val="28"/>
          <w:szCs w:val="28"/>
        </w:rPr>
        <w:t>"Sviluppo nuove attività imprenditoriali nelle produzioni extra-agricole</w:t>
      </w:r>
      <w:r w:rsidRPr="00B96368">
        <w:rPr>
          <w:rFonts w:ascii="Arial" w:hAnsi="Arial" w:cs="Arial"/>
          <w:b/>
          <w:color w:val="0D0D0D"/>
          <w:sz w:val="32"/>
          <w:szCs w:val="32"/>
        </w:rPr>
        <w:t>"</w:t>
      </w:r>
    </w:p>
    <w:p w14:paraId="46DBCC87" w14:textId="77777777" w:rsidR="002B442F" w:rsidRPr="00C50A1E" w:rsidRDefault="002B442F" w:rsidP="002B44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D0D0D"/>
          <w:sz w:val="36"/>
          <w:szCs w:val="36"/>
        </w:rPr>
      </w:pPr>
    </w:p>
    <w:p w14:paraId="7942378C" w14:textId="77777777" w:rsidR="002B442F" w:rsidRPr="00C50A1E" w:rsidRDefault="002B442F" w:rsidP="002B44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D0D0D"/>
          <w:sz w:val="28"/>
          <w:szCs w:val="28"/>
        </w:rPr>
      </w:pPr>
      <w:r w:rsidRPr="00C50A1E">
        <w:rPr>
          <w:rFonts w:ascii="Arial" w:hAnsi="Arial" w:cs="Arial"/>
          <w:b/>
          <w:color w:val="0D0D0D"/>
          <w:sz w:val="28"/>
          <w:szCs w:val="28"/>
        </w:rPr>
        <w:t xml:space="preserve">Codice Univoco Bando: </w:t>
      </w:r>
      <w:r w:rsidRPr="00135863">
        <w:rPr>
          <w:rFonts w:ascii="Arial" w:hAnsi="Arial" w:cs="Arial"/>
          <w:b/>
          <w:color w:val="0D0D0D"/>
          <w:sz w:val="28"/>
          <w:szCs w:val="28"/>
        </w:rPr>
        <w:t>80328</w:t>
      </w:r>
    </w:p>
    <w:p w14:paraId="7C59F443" w14:textId="77777777" w:rsidR="002B442F" w:rsidRPr="00C50A1E" w:rsidRDefault="002B442F" w:rsidP="002B442F">
      <w:pPr>
        <w:widowControl w:val="0"/>
        <w:pBdr>
          <w:top w:val="nil"/>
          <w:left w:val="nil"/>
          <w:bottom w:val="single" w:sz="18" w:space="1" w:color="4472C4"/>
          <w:right w:val="nil"/>
          <w:between w:val="nil"/>
        </w:pBdr>
        <w:rPr>
          <w:rFonts w:ascii="Arial" w:eastAsia="Arial" w:hAnsi="Arial" w:cs="Arial"/>
          <w:color w:val="0D0D0D"/>
          <w:sz w:val="32"/>
          <w:szCs w:val="32"/>
        </w:rPr>
      </w:pPr>
    </w:p>
    <w:p w14:paraId="21FC98AA" w14:textId="77777777" w:rsidR="002B442F" w:rsidRPr="003E46F1" w:rsidRDefault="002B442F" w:rsidP="002B442F">
      <w:pPr>
        <w:rPr>
          <w:rFonts w:ascii="Calibri" w:eastAsia="Calibri" w:hAnsi="Calibri" w:cs="Calibri"/>
          <w:color w:val="0D0D0D"/>
          <w:sz w:val="42"/>
          <w:szCs w:val="42"/>
        </w:rPr>
      </w:pPr>
    </w:p>
    <w:p w14:paraId="72798201" w14:textId="63B96E4E" w:rsidR="002B442F" w:rsidRPr="003E46F1" w:rsidRDefault="002B442F" w:rsidP="002B442F">
      <w:pPr>
        <w:jc w:val="both"/>
        <w:rPr>
          <w:rFonts w:ascii="Arial" w:eastAsia="Calibri" w:hAnsi="Arial" w:cs="Arial"/>
          <w:b/>
          <w:color w:val="0D0D0D"/>
          <w:sz w:val="36"/>
          <w:szCs w:val="36"/>
        </w:rPr>
      </w:pPr>
      <w:r w:rsidRPr="003E46F1">
        <w:rPr>
          <w:rFonts w:ascii="Arial" w:eastAsia="Calibri" w:hAnsi="Arial" w:cs="Arial"/>
          <w:color w:val="0D0D0D"/>
          <w:sz w:val="36"/>
          <w:szCs w:val="36"/>
        </w:rPr>
        <w:t xml:space="preserve">Allegato </w:t>
      </w:r>
      <w:r>
        <w:rPr>
          <w:rFonts w:ascii="Arial" w:eastAsia="Calibri" w:hAnsi="Arial" w:cs="Arial"/>
          <w:color w:val="0D0D0D"/>
          <w:sz w:val="36"/>
          <w:szCs w:val="36"/>
        </w:rPr>
        <w:t>E</w:t>
      </w:r>
      <w:r w:rsidRPr="003E46F1">
        <w:rPr>
          <w:rFonts w:ascii="Arial" w:eastAsia="Calibri" w:hAnsi="Arial" w:cs="Arial"/>
          <w:color w:val="0D0D0D"/>
          <w:sz w:val="36"/>
          <w:szCs w:val="36"/>
        </w:rPr>
        <w:t xml:space="preserve"> – </w:t>
      </w:r>
      <w:r w:rsidRPr="002B442F">
        <w:rPr>
          <w:rFonts w:ascii="Arial" w:eastAsia="Calibri" w:hAnsi="Arial" w:cs="Arial"/>
          <w:color w:val="0D0D0D"/>
          <w:sz w:val="36"/>
          <w:szCs w:val="36"/>
        </w:rPr>
        <w:t>Dichiarazione relativa all’assenza di doppio finanziamento</w:t>
      </w:r>
    </w:p>
    <w:p w14:paraId="4AADA78E" w14:textId="04F6B6C2" w:rsidR="002B442F" w:rsidRDefault="002B442F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br w:type="page"/>
      </w:r>
    </w:p>
    <w:p w14:paraId="005989DD" w14:textId="11064830" w:rsidR="0037591E" w:rsidRPr="002B442F" w:rsidRDefault="00000000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B442F">
        <w:rPr>
          <w:rFonts w:ascii="Arial" w:eastAsia="Calibri" w:hAnsi="Arial" w:cs="Arial"/>
          <w:b/>
          <w:bCs/>
          <w:sz w:val="24"/>
          <w:szCs w:val="24"/>
        </w:rPr>
        <w:lastRenderedPageBreak/>
        <w:t>Dichiarazione di certificazione e atto notorio</w:t>
      </w:r>
      <w:r w:rsidR="002B442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2B442F">
        <w:rPr>
          <w:rFonts w:ascii="Arial" w:eastAsia="Calibri" w:hAnsi="Arial" w:cs="Arial"/>
          <w:b/>
          <w:bCs/>
          <w:sz w:val="24"/>
          <w:szCs w:val="24"/>
        </w:rPr>
        <w:t xml:space="preserve">resa ai sensi degli articoli 46 e 47 del D.P.R. 28.12.2000 n.445 </w:t>
      </w:r>
    </w:p>
    <w:p w14:paraId="060A8801" w14:textId="77777777" w:rsidR="0037591E" w:rsidRPr="002B442F" w:rsidRDefault="0037591E">
      <w:pPr>
        <w:jc w:val="center"/>
        <w:rPr>
          <w:rFonts w:ascii="Arial" w:eastAsia="Calibri" w:hAnsi="Arial" w:cs="Arial"/>
          <w:sz w:val="20"/>
          <w:szCs w:val="20"/>
        </w:rPr>
      </w:pPr>
    </w:p>
    <w:p w14:paraId="5D1041FD" w14:textId="23261B69" w:rsidR="0037591E" w:rsidRPr="002B442F" w:rsidRDefault="00000000" w:rsidP="002B442F">
      <w:pPr>
        <w:spacing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2B442F">
        <w:rPr>
          <w:rFonts w:ascii="Arial" w:eastAsia="Calibri" w:hAnsi="Arial" w:cs="Arial"/>
          <w:sz w:val="20"/>
          <w:szCs w:val="20"/>
        </w:rPr>
        <w:t>Il/La sottoscritto/a ______________________________________________________</w:t>
      </w:r>
      <w:r w:rsidR="002B442F">
        <w:rPr>
          <w:rFonts w:ascii="Arial" w:eastAsia="Calibri" w:hAnsi="Arial" w:cs="Arial"/>
          <w:sz w:val="20"/>
          <w:szCs w:val="20"/>
        </w:rPr>
        <w:t>____</w:t>
      </w:r>
      <w:r w:rsidRPr="002B442F">
        <w:rPr>
          <w:rFonts w:ascii="Arial" w:eastAsia="Calibri" w:hAnsi="Arial" w:cs="Arial"/>
          <w:sz w:val="20"/>
          <w:szCs w:val="20"/>
        </w:rPr>
        <w:t>___________</w:t>
      </w:r>
    </w:p>
    <w:p w14:paraId="53C074E4" w14:textId="07F648BD" w:rsidR="0037591E" w:rsidRPr="002B442F" w:rsidRDefault="00000000" w:rsidP="002B442F">
      <w:pPr>
        <w:spacing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2B442F">
        <w:rPr>
          <w:rFonts w:ascii="Arial" w:eastAsia="Calibri" w:hAnsi="Arial" w:cs="Arial"/>
          <w:sz w:val="20"/>
          <w:szCs w:val="20"/>
        </w:rPr>
        <w:t>nato/a ___________________________ Prov.__________ _________ il _____________</w:t>
      </w:r>
      <w:r w:rsidR="002B442F">
        <w:rPr>
          <w:rFonts w:ascii="Arial" w:eastAsia="Calibri" w:hAnsi="Arial" w:cs="Arial"/>
          <w:sz w:val="20"/>
          <w:szCs w:val="20"/>
        </w:rPr>
        <w:t>_</w:t>
      </w:r>
      <w:r w:rsidRPr="002B442F">
        <w:rPr>
          <w:rFonts w:ascii="Arial" w:eastAsia="Calibri" w:hAnsi="Arial" w:cs="Arial"/>
          <w:sz w:val="20"/>
          <w:szCs w:val="20"/>
        </w:rPr>
        <w:t>___________</w:t>
      </w:r>
    </w:p>
    <w:p w14:paraId="19512AB1" w14:textId="0E5139FA" w:rsidR="0037591E" w:rsidRPr="002B442F" w:rsidRDefault="00000000" w:rsidP="002B442F">
      <w:pPr>
        <w:spacing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2B442F">
        <w:rPr>
          <w:rFonts w:ascii="Arial" w:eastAsia="Calibri" w:hAnsi="Arial" w:cs="Arial"/>
          <w:sz w:val="20"/>
          <w:szCs w:val="20"/>
        </w:rPr>
        <w:t>Cod. Fiscale_____________________________________________________________</w:t>
      </w:r>
      <w:r w:rsidR="002B442F">
        <w:rPr>
          <w:rFonts w:ascii="Arial" w:eastAsia="Calibri" w:hAnsi="Arial" w:cs="Arial"/>
          <w:sz w:val="20"/>
          <w:szCs w:val="20"/>
        </w:rPr>
        <w:t>_</w:t>
      </w:r>
      <w:r w:rsidRPr="002B442F">
        <w:rPr>
          <w:rFonts w:ascii="Arial" w:eastAsia="Calibri" w:hAnsi="Arial" w:cs="Arial"/>
          <w:sz w:val="20"/>
          <w:szCs w:val="20"/>
        </w:rPr>
        <w:t>____________</w:t>
      </w:r>
    </w:p>
    <w:p w14:paraId="59DF964D" w14:textId="77777777" w:rsidR="0037591E" w:rsidRPr="002B442F" w:rsidRDefault="00000000" w:rsidP="002B442F">
      <w:pPr>
        <w:spacing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2B442F">
        <w:rPr>
          <w:rFonts w:ascii="Arial" w:eastAsia="Calibri" w:hAnsi="Arial" w:cs="Arial"/>
          <w:sz w:val="20"/>
          <w:szCs w:val="20"/>
        </w:rPr>
        <w:t>residente a __________________________ via ______________________________________ n _____</w:t>
      </w:r>
    </w:p>
    <w:p w14:paraId="7195E52E" w14:textId="77777777" w:rsidR="0037591E" w:rsidRPr="002B442F" w:rsidRDefault="00000000" w:rsidP="002B442F">
      <w:pPr>
        <w:spacing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2B442F">
        <w:rPr>
          <w:rFonts w:ascii="Arial" w:eastAsia="Calibri" w:hAnsi="Arial" w:cs="Arial"/>
          <w:sz w:val="20"/>
          <w:szCs w:val="20"/>
        </w:rPr>
        <w:t>in qualità di titolare/rappresentante legale dell’impresa ____________________________________, con sede legale in _____________________ via/località ______________________________ n. ___</w:t>
      </w:r>
    </w:p>
    <w:p w14:paraId="1E86146B" w14:textId="77777777" w:rsidR="0037591E" w:rsidRPr="002B442F" w:rsidRDefault="00000000" w:rsidP="002B442F">
      <w:pPr>
        <w:spacing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2B442F">
        <w:rPr>
          <w:rFonts w:ascii="Arial" w:eastAsia="Calibri" w:hAnsi="Arial" w:cs="Arial"/>
          <w:sz w:val="20"/>
          <w:szCs w:val="20"/>
        </w:rPr>
        <w:t>Partita IVA _____________________ Tel. _____________ Cell._________________ PEC___________________ Mail______________________</w:t>
      </w:r>
    </w:p>
    <w:p w14:paraId="19621DA9" w14:textId="77777777" w:rsidR="0037591E" w:rsidRPr="002B442F" w:rsidRDefault="00000000" w:rsidP="002B442F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B442F">
        <w:rPr>
          <w:rFonts w:ascii="Arial" w:eastAsia="Calibri" w:hAnsi="Arial" w:cs="Arial"/>
          <w:sz w:val="20"/>
          <w:szCs w:val="20"/>
        </w:rPr>
        <w:t>consapevole che le dichiarazioni mendaci, le falsità negli atti e l’esibizione di atti contenenti dati non più rispondenti a verità è punito ai sensi dell’art. 76 del DPR 445/00 con le sanzioni previste dalla legge penale e dalle leggi speciali in materia,</w:t>
      </w:r>
    </w:p>
    <w:p w14:paraId="1F98D590" w14:textId="77777777" w:rsidR="0037591E" w:rsidRPr="002B442F" w:rsidRDefault="00000000" w:rsidP="002B442F">
      <w:pPr>
        <w:spacing w:before="120"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B442F">
        <w:rPr>
          <w:rFonts w:ascii="Arial" w:eastAsia="Calibri" w:hAnsi="Arial" w:cs="Arial"/>
          <w:b/>
          <w:sz w:val="20"/>
          <w:szCs w:val="20"/>
        </w:rPr>
        <w:t>ATTESTA</w:t>
      </w:r>
    </w:p>
    <w:p w14:paraId="1E128BEB" w14:textId="0C70E08E" w:rsidR="0037591E" w:rsidRPr="002B442F" w:rsidRDefault="00000000" w:rsidP="002B442F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B442F">
        <w:rPr>
          <w:rFonts w:ascii="Arial" w:eastAsia="Calibri" w:hAnsi="Arial" w:cs="Arial"/>
          <w:sz w:val="20"/>
          <w:szCs w:val="20"/>
        </w:rPr>
        <w:t>che gli investimenti che saranno realizzati da (</w:t>
      </w:r>
      <w:r w:rsidRPr="002B442F">
        <w:rPr>
          <w:rFonts w:ascii="Arial" w:eastAsia="Calibri" w:hAnsi="Arial" w:cs="Arial"/>
          <w:i/>
          <w:sz w:val="20"/>
          <w:szCs w:val="20"/>
        </w:rPr>
        <w:t xml:space="preserve">indicare il nome del soggetto </w:t>
      </w:r>
      <w:proofErr w:type="gramStart"/>
      <w:r w:rsidRPr="002B442F">
        <w:rPr>
          <w:rFonts w:ascii="Arial" w:eastAsia="Calibri" w:hAnsi="Arial" w:cs="Arial"/>
          <w:i/>
          <w:sz w:val="20"/>
          <w:szCs w:val="20"/>
        </w:rPr>
        <w:t>beneficiario</w:t>
      </w:r>
      <w:r w:rsidRPr="002B442F">
        <w:rPr>
          <w:rFonts w:ascii="Arial" w:eastAsia="Calibri" w:hAnsi="Arial" w:cs="Arial"/>
          <w:sz w:val="20"/>
          <w:szCs w:val="20"/>
        </w:rPr>
        <w:t>)…</w:t>
      </w:r>
      <w:proofErr w:type="gramEnd"/>
      <w:r w:rsidRPr="002B442F">
        <w:rPr>
          <w:rFonts w:ascii="Arial" w:eastAsia="Calibri" w:hAnsi="Arial" w:cs="Arial"/>
          <w:sz w:val="20"/>
          <w:szCs w:val="20"/>
        </w:rPr>
        <w:t xml:space="preserve">… e per i quali si richiede il contributo a valere sull’operazione 1.2.2 </w:t>
      </w:r>
      <w:r w:rsidRPr="002B442F">
        <w:rPr>
          <w:rFonts w:ascii="Arial" w:eastAsia="Calibri" w:hAnsi="Arial" w:cs="Arial"/>
          <w:b/>
          <w:sz w:val="20"/>
          <w:szCs w:val="20"/>
        </w:rPr>
        <w:t xml:space="preserve">"VIVI BARGUI tra ecoturismo e innovazione: rafforzamento e diversificazione delle imprese extra-agricole come chiave per una nuova competitività" </w:t>
      </w:r>
      <w:r w:rsidRPr="002B442F">
        <w:rPr>
          <w:rFonts w:ascii="Arial" w:eastAsia="Calibri" w:hAnsi="Arial" w:cs="Arial"/>
          <w:sz w:val="20"/>
          <w:szCs w:val="20"/>
        </w:rPr>
        <w:t xml:space="preserve">non hanno beneficiato di altri finanziamenti pubblici regionali, nazionali ed europei. </w:t>
      </w:r>
    </w:p>
    <w:p w14:paraId="488E6D4B" w14:textId="77777777" w:rsidR="0037591E" w:rsidRPr="002B442F" w:rsidRDefault="0037591E" w:rsidP="002B442F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B03B58F" w14:textId="77777777" w:rsidR="0037591E" w:rsidRPr="002B442F" w:rsidRDefault="0037591E" w:rsidP="002B442F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7858E438" w14:textId="77777777" w:rsidR="0037591E" w:rsidRPr="002B442F" w:rsidRDefault="00000000" w:rsidP="002B442F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2B442F">
        <w:rPr>
          <w:rFonts w:ascii="Arial" w:eastAsia="Calibri" w:hAnsi="Arial" w:cs="Arial"/>
          <w:sz w:val="20"/>
          <w:szCs w:val="20"/>
          <w:u w:val="single"/>
        </w:rPr>
        <w:tab/>
        <w:t xml:space="preserve">lì, </w:t>
      </w:r>
      <w:r w:rsidRPr="002B442F">
        <w:rPr>
          <w:rFonts w:ascii="Arial" w:eastAsia="Calibri" w:hAnsi="Arial" w:cs="Arial"/>
          <w:sz w:val="20"/>
          <w:szCs w:val="20"/>
          <w:u w:val="single"/>
        </w:rPr>
        <w:tab/>
        <w:t xml:space="preserve">/ </w:t>
      </w:r>
      <w:r w:rsidRPr="002B442F">
        <w:rPr>
          <w:rFonts w:ascii="Arial" w:eastAsia="Calibri" w:hAnsi="Arial" w:cs="Arial"/>
          <w:sz w:val="20"/>
          <w:szCs w:val="20"/>
          <w:u w:val="single"/>
        </w:rPr>
        <w:tab/>
        <w:t xml:space="preserve">/  </w:t>
      </w:r>
      <w:r w:rsidRPr="002B442F">
        <w:rPr>
          <w:rFonts w:ascii="Arial" w:eastAsia="Calibri" w:hAnsi="Arial" w:cs="Arial"/>
          <w:sz w:val="20"/>
          <w:szCs w:val="20"/>
          <w:u w:val="single"/>
        </w:rPr>
        <w:tab/>
      </w:r>
    </w:p>
    <w:p w14:paraId="05383E2B" w14:textId="77777777" w:rsidR="0037591E" w:rsidRPr="002B442F" w:rsidRDefault="0037591E" w:rsidP="002B442F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9B5BAFB" w14:textId="77777777" w:rsidR="0037591E" w:rsidRPr="002B442F" w:rsidRDefault="00000000" w:rsidP="002B442F">
      <w:pPr>
        <w:spacing w:line="276" w:lineRule="auto"/>
        <w:jc w:val="right"/>
        <w:rPr>
          <w:rFonts w:ascii="Arial" w:eastAsia="Calibri" w:hAnsi="Arial" w:cs="Arial"/>
          <w:sz w:val="20"/>
          <w:szCs w:val="20"/>
          <w:u w:val="single"/>
        </w:rPr>
      </w:pPr>
      <w:r w:rsidRPr="002B442F">
        <w:rPr>
          <w:rFonts w:ascii="Arial" w:eastAsia="Calibri" w:hAnsi="Arial" w:cs="Arial"/>
          <w:sz w:val="20"/>
          <w:szCs w:val="20"/>
          <w:u w:val="single"/>
        </w:rPr>
        <w:t xml:space="preserve">                                                              (firma)</w:t>
      </w:r>
    </w:p>
    <w:p w14:paraId="2BD31457" w14:textId="77777777" w:rsidR="0037591E" w:rsidRPr="002B442F" w:rsidRDefault="0037591E" w:rsidP="002B442F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71328612" w14:textId="77777777" w:rsidR="0037591E" w:rsidRPr="002B442F" w:rsidRDefault="00000000" w:rsidP="002B442F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B442F">
        <w:rPr>
          <w:rFonts w:ascii="Arial" w:eastAsia="Calibri" w:hAnsi="Arial" w:cs="Arial"/>
          <w:b/>
          <w:sz w:val="20"/>
          <w:szCs w:val="20"/>
        </w:rPr>
        <w:t>Informativa ai sensi del Reg. UE n. 679/2016</w:t>
      </w:r>
    </w:p>
    <w:p w14:paraId="6CDF1F63" w14:textId="77777777" w:rsidR="0037591E" w:rsidRPr="002B442F" w:rsidRDefault="00000000" w:rsidP="002B442F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B442F">
        <w:rPr>
          <w:rFonts w:ascii="Arial" w:eastAsia="Calibri" w:hAnsi="Arial" w:cs="Arial"/>
          <w:b/>
          <w:sz w:val="20"/>
          <w:szCs w:val="20"/>
        </w:rPr>
        <w:t>Dichiaro</w:t>
      </w:r>
      <w:r w:rsidRPr="002B442F">
        <w:rPr>
          <w:rFonts w:ascii="Arial" w:eastAsia="Calibri" w:hAnsi="Arial" w:cs="Arial"/>
          <w:sz w:val="20"/>
          <w:szCs w:val="20"/>
        </w:rPr>
        <w:t>, altresì, di essere informato, ai sensi e per gli effetti di cui all'art. 13 del D.lgs. 196/2003 che i dati personali raccolti saranno trattati, anche con strumenti informatici, esclusivamente nell'ambito del procedimento per il quale la presente dichiarazione viene resa.</w:t>
      </w:r>
    </w:p>
    <w:p w14:paraId="46C40E4D" w14:textId="77777777" w:rsidR="0037591E" w:rsidRPr="002B442F" w:rsidRDefault="00000000" w:rsidP="002B442F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B442F">
        <w:rPr>
          <w:rFonts w:ascii="Arial" w:eastAsia="Calibri" w:hAnsi="Arial" w:cs="Arial"/>
          <w:b/>
          <w:sz w:val="20"/>
          <w:szCs w:val="20"/>
        </w:rPr>
        <w:t>Autorizzo</w:t>
      </w:r>
      <w:r w:rsidRPr="002B442F">
        <w:rPr>
          <w:rFonts w:ascii="Arial" w:eastAsia="Calibri" w:hAnsi="Arial" w:cs="Arial"/>
          <w:sz w:val="20"/>
          <w:szCs w:val="20"/>
        </w:rPr>
        <w:t xml:space="preserve"> il GAL Barigadu Guilcer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14:paraId="6A658B31" w14:textId="77777777" w:rsidR="0037591E" w:rsidRPr="002B442F" w:rsidRDefault="0037591E" w:rsidP="002B442F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499D43B" w14:textId="77777777" w:rsidR="0037591E" w:rsidRPr="002B442F" w:rsidRDefault="00000000" w:rsidP="002B442F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2B442F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Pr="002B442F">
        <w:rPr>
          <w:rFonts w:ascii="Arial" w:eastAsia="Calibri" w:hAnsi="Arial" w:cs="Arial"/>
          <w:sz w:val="20"/>
          <w:szCs w:val="20"/>
          <w:u w:val="single"/>
        </w:rPr>
        <w:tab/>
        <w:t xml:space="preserve">lì, </w:t>
      </w:r>
      <w:r w:rsidRPr="002B442F">
        <w:rPr>
          <w:rFonts w:ascii="Arial" w:eastAsia="Calibri" w:hAnsi="Arial" w:cs="Arial"/>
          <w:sz w:val="20"/>
          <w:szCs w:val="20"/>
          <w:u w:val="single"/>
        </w:rPr>
        <w:tab/>
        <w:t xml:space="preserve">/ </w:t>
      </w:r>
      <w:r w:rsidRPr="002B442F">
        <w:rPr>
          <w:rFonts w:ascii="Arial" w:eastAsia="Calibri" w:hAnsi="Arial" w:cs="Arial"/>
          <w:sz w:val="20"/>
          <w:szCs w:val="20"/>
          <w:u w:val="single"/>
        </w:rPr>
        <w:tab/>
        <w:t xml:space="preserve">/  </w:t>
      </w:r>
      <w:r w:rsidRPr="002B442F">
        <w:rPr>
          <w:rFonts w:ascii="Arial" w:eastAsia="Calibri" w:hAnsi="Arial" w:cs="Arial"/>
          <w:sz w:val="20"/>
          <w:szCs w:val="20"/>
          <w:u w:val="single"/>
        </w:rPr>
        <w:tab/>
      </w:r>
    </w:p>
    <w:p w14:paraId="54EBCBB4" w14:textId="77777777" w:rsidR="0037591E" w:rsidRPr="002B442F" w:rsidRDefault="0037591E" w:rsidP="002B442F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74F29F1D" w14:textId="77777777" w:rsidR="0037591E" w:rsidRPr="002B442F" w:rsidRDefault="0037591E" w:rsidP="002B442F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1ACF1CDD" w14:textId="77777777" w:rsidR="0037591E" w:rsidRPr="002B442F" w:rsidRDefault="00000000" w:rsidP="002B442F">
      <w:pPr>
        <w:spacing w:line="276" w:lineRule="auto"/>
        <w:jc w:val="right"/>
        <w:rPr>
          <w:rFonts w:ascii="Arial" w:eastAsia="Calibri" w:hAnsi="Arial" w:cs="Arial"/>
          <w:sz w:val="20"/>
          <w:szCs w:val="20"/>
          <w:u w:val="single"/>
        </w:rPr>
      </w:pPr>
      <w:r w:rsidRPr="002B442F">
        <w:rPr>
          <w:rFonts w:ascii="Arial" w:eastAsia="Calibri" w:hAnsi="Arial" w:cs="Arial"/>
          <w:sz w:val="20"/>
          <w:szCs w:val="20"/>
          <w:u w:val="single"/>
        </w:rPr>
        <w:t xml:space="preserve">                                                              (firma)</w:t>
      </w:r>
    </w:p>
    <w:p w14:paraId="1693118B" w14:textId="77777777" w:rsidR="0037591E" w:rsidRPr="002B442F" w:rsidRDefault="0037591E" w:rsidP="002B442F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sectPr w:rsidR="0037591E" w:rsidRPr="002B4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3" w:right="1133" w:bottom="1133" w:left="1133" w:header="708" w:footer="6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1100" w14:textId="77777777" w:rsidR="00846EA3" w:rsidRDefault="00846EA3">
      <w:r>
        <w:separator/>
      </w:r>
    </w:p>
  </w:endnote>
  <w:endnote w:type="continuationSeparator" w:id="0">
    <w:p w14:paraId="07ED65A6" w14:textId="77777777" w:rsidR="00846EA3" w:rsidRDefault="0084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D817" w14:textId="77777777" w:rsidR="0037591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8AC960A" w14:textId="77777777" w:rsidR="0037591E" w:rsidRDefault="003759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CC7D" w14:textId="77777777" w:rsidR="0037591E" w:rsidRDefault="00000000">
    <w:pPr>
      <w:spacing w:line="276" w:lineRule="auto"/>
      <w:jc w:val="center"/>
    </w:pPr>
    <w:r>
      <w:rPr>
        <w:rFonts w:ascii="Arial" w:eastAsia="Arial" w:hAnsi="Arial" w:cs="Arial"/>
        <w:noProof/>
      </w:rPr>
      <w:drawing>
        <wp:inline distT="114300" distB="114300" distL="114300" distR="114300" wp14:anchorId="38F44F17" wp14:editId="0F8B09EA">
          <wp:extent cx="5854390" cy="977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4390" cy="977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D727" w14:textId="77777777" w:rsidR="0037591E" w:rsidRDefault="003759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BE0C" w14:textId="77777777" w:rsidR="00846EA3" w:rsidRDefault="00846EA3">
      <w:r>
        <w:separator/>
      </w:r>
    </w:p>
  </w:footnote>
  <w:footnote w:type="continuationSeparator" w:id="0">
    <w:p w14:paraId="2906B1F1" w14:textId="77777777" w:rsidR="00846EA3" w:rsidRDefault="0084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E267" w14:textId="77777777" w:rsidR="0037591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pict w14:anchorId="5944A1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alt="" style="position:absolute;margin-left:0;margin-top:0;width:494.25pt;height:164.75pt;rotation:315;z-index:-251658752;mso-wrap-edited:f;mso-width-percent:0;mso-height-percent:0;mso-position-horizontal:center;mso-position-horizontal-relative:margin;mso-position-vertical:center;mso-position-vertical-relative:margin;mso-width-percent:0;mso-height-percent:0" fillcolor="#bfbfbf" stroked="f">
          <v:textpath style="font-family:&quot;&amp;quot&quot;;font-size:1pt" string="BOZ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A54B" w14:textId="77777777" w:rsidR="0037591E" w:rsidRPr="002B442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Calibri" w:hAnsi="Arial" w:cs="Arial"/>
        <w:b/>
        <w:bCs/>
        <w:color w:val="000000"/>
      </w:rPr>
    </w:pPr>
    <w:r w:rsidRPr="002B442F">
      <w:rPr>
        <w:rFonts w:ascii="Arial" w:eastAsia="Calibri" w:hAnsi="Arial" w:cs="Arial"/>
        <w:b/>
        <w:bCs/>
        <w:color w:val="000000"/>
      </w:rPr>
      <w:t>Allegato E</w:t>
    </w:r>
  </w:p>
  <w:p w14:paraId="0DD92284" w14:textId="3F92DD81" w:rsidR="002B442F" w:rsidRPr="002B442F" w:rsidRDefault="002B44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Calibri" w:hAnsi="Arial" w:cs="Arial"/>
        <w:b/>
        <w:bCs/>
        <w:color w:val="000000"/>
        <w:highlight w:val="yellow"/>
      </w:rPr>
    </w:pPr>
    <w:r w:rsidRPr="002B442F">
      <w:rPr>
        <w:rFonts w:ascii="Arial" w:eastAsia="Calibri" w:hAnsi="Arial" w:cs="Arial"/>
        <w:b/>
        <w:bCs/>
        <w:color w:val="000000"/>
      </w:rPr>
      <w:t>Dichiarazione relativa all’assenza di doppio finanziamento</w:t>
    </w:r>
  </w:p>
  <w:p w14:paraId="56C00995" w14:textId="77777777" w:rsidR="0037591E" w:rsidRPr="002B442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Calibri" w:hAnsi="Arial" w:cs="Arial"/>
        <w:b/>
        <w:bCs/>
        <w:color w:val="000000"/>
      </w:rPr>
    </w:pPr>
    <w:r w:rsidRPr="002B442F">
      <w:rPr>
        <w:rFonts w:ascii="Arial" w:eastAsia="Calibri" w:hAnsi="Arial" w:cs="Arial"/>
        <w:b/>
        <w:bCs/>
        <w:color w:val="000000"/>
      </w:rPr>
      <w:t>(</w:t>
    </w:r>
    <w:r w:rsidRPr="002B442F">
      <w:rPr>
        <w:rFonts w:ascii="Arial" w:eastAsia="Calibri" w:hAnsi="Arial" w:cs="Arial"/>
        <w:b/>
        <w:bCs/>
        <w:i/>
        <w:color w:val="000000"/>
      </w:rPr>
      <w:t>in carta intestata del beneficiario</w:t>
    </w:r>
    <w:r w:rsidRPr="002B442F">
      <w:rPr>
        <w:rFonts w:ascii="Arial" w:eastAsia="Calibri" w:hAnsi="Arial" w:cs="Arial"/>
        <w:b/>
        <w:bCs/>
        <w:color w:val="000000"/>
      </w:rPr>
      <w:t>)</w:t>
    </w:r>
  </w:p>
  <w:p w14:paraId="203C8314" w14:textId="77777777" w:rsidR="0037591E" w:rsidRPr="002B442F" w:rsidRDefault="003759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hAnsi="Arial" w:cs="Arial"/>
        <w:b/>
        <w:bCs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5AA7" w14:textId="77777777" w:rsidR="0037591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Allegato E </w:t>
    </w:r>
  </w:p>
  <w:p w14:paraId="1FD17F2E" w14:textId="77777777" w:rsidR="0037591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(</w:t>
    </w:r>
    <w:r>
      <w:rPr>
        <w:rFonts w:ascii="Calibri" w:eastAsia="Calibri" w:hAnsi="Calibri" w:cs="Calibri"/>
        <w:i/>
        <w:color w:val="000000"/>
        <w:sz w:val="20"/>
        <w:szCs w:val="20"/>
      </w:rPr>
      <w:t>in carta intestata del beneficiario</w:t>
    </w:r>
    <w:r>
      <w:rPr>
        <w:rFonts w:ascii="Calibri" w:eastAsia="Calibri" w:hAnsi="Calibri" w:cs="Calibri"/>
        <w:color w:val="000000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1E"/>
    <w:rsid w:val="002B442F"/>
    <w:rsid w:val="0037591E"/>
    <w:rsid w:val="004C3747"/>
    <w:rsid w:val="00846EA3"/>
    <w:rsid w:val="0098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FB80"/>
  <w15:docId w15:val="{31C62AC3-72C5-DA42-A9D8-8CE477E6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144"/>
      <w:outlineLvl w:val="2"/>
    </w:pPr>
    <w:rPr>
      <w:rFonts w:ascii="Arial" w:eastAsia="Arial" w:hAnsi="Arial" w:cs="Arial"/>
      <w:i/>
      <w:color w:val="000000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AOLMXYvR0ETr38Ne96ptlWGqFw==">CgMxLjA4AHIhMVY1R2tXLVNwc0NiOElGVUZ1SFIxQVVLU1JNUVBsWUpY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E1A1FE-5704-4B1B-A9D7-C2DF8D3C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Federica Capobianco</cp:lastModifiedBy>
  <cp:revision>3</cp:revision>
  <dcterms:created xsi:type="dcterms:W3CDTF">2024-01-18T06:47:00Z</dcterms:created>
  <dcterms:modified xsi:type="dcterms:W3CDTF">2024-05-09T11:37:00Z</dcterms:modified>
</cp:coreProperties>
</file>