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265898" w:space="1" w:sz="4" w:val="dashed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PdA GAL BARIGADU GUILCER  –  Azione chiave 1.1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Vivi Bargui! Carta di Valorizzazione territoriale e strutturazione ecoturistica del Barigadu Guilcer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44"/>
        <w:tblGridChange w:id="0">
          <w:tblGrid>
            <w:gridCol w:w="9444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BANDO PUBBLICO GAL                      </w:t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REG UE 1305/2013, Art. 19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Sottomisura: 19.2- Sostegno all'esecuzione degli interventi nell’ambito della strategia di sviluppo locale di tipo partecipativo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INTERVENTO 19.2.16.3.1.1.2 – “Cooperazione per lo sviluppo, promozione e commercializzazione dell’offerta turistica rurale del Barigadu Guilcer”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Codice Univoco Bando: </w:t>
      </w: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da attribuire nelle more della validazione dei VCM da parte dell’OP AGEA e dell’apertura del bando dematerializzato sul SIAN</w:t>
      </w:r>
    </w:p>
    <w:p w:rsidR="00000000" w:rsidDel="00000000" w:rsidP="00000000" w:rsidRDefault="00000000" w:rsidRPr="00000000" w14:paraId="0000000A">
      <w:pPr>
        <w:spacing w:before="360" w:line="2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bottom w:color="000000" w:space="1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Allegato B – Dichiarazione de minimis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360" w:lineRule="auto"/>
        <w:jc w:val="center"/>
        <w:rPr>
          <w:rFonts w:ascii="Arial" w:cs="Arial" w:eastAsia="Arial" w:hAnsi="Arial"/>
          <w:b w:val="1"/>
          <w:color w:val="9436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360" w:lineRule="auto"/>
        <w:jc w:val="center"/>
        <w:rPr>
          <w:rFonts w:ascii="Arial" w:cs="Arial" w:eastAsia="Arial" w:hAnsi="Arial"/>
          <w:b w:val="1"/>
          <w:color w:val="943634"/>
        </w:rPr>
      </w:pPr>
      <w:r w:rsidDel="00000000" w:rsidR="00000000" w:rsidRPr="00000000">
        <w:rPr>
          <w:rFonts w:ascii="Arial" w:cs="Arial" w:eastAsia="Arial" w:hAnsi="Arial"/>
          <w:b w:val="1"/>
          <w:color w:val="943634"/>
          <w:rtl w:val="0"/>
        </w:rPr>
        <w:t xml:space="preserve">DICHIARAZIONE SOSTITUTIVA PER LA CONCESSIONE DI AIUTI IN «DE MINIMIS»</w:t>
      </w:r>
    </w:p>
    <w:p w:rsidR="00000000" w:rsidDel="00000000" w:rsidP="00000000" w:rsidRDefault="00000000" w:rsidRPr="00000000" w14:paraId="00000010">
      <w:pPr>
        <w:ind w:left="-142" w:right="-14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sensi dell'art. 47 del Decreto del Presidente della Repubblica 28 dicembre 2000, n. 445</w:t>
      </w:r>
    </w:p>
    <w:p w:rsidR="00000000" w:rsidDel="00000000" w:rsidP="00000000" w:rsidRDefault="00000000" w:rsidRPr="00000000" w14:paraId="00000011">
      <w:pPr>
        <w:ind w:left="-142" w:right="-143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(Testo unico delle disposizioni legislative e regolamentari in materia di documentazione amministrativa)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42" w:right="-143" w:firstLine="0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highlight w:val="cyan"/>
          <w:rtl w:val="0"/>
        </w:rPr>
        <w:t xml:space="preserve">Dichiarazione sulla base del modello di elaborato ed approvato dalla Conferenza delle Regioni e delle Province autonome in data 12 giugno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142" w:right="-143" w:firstLine="0"/>
        <w:jc w:val="center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Dichiarazione per soggetto di diritto privato</w:t>
      </w:r>
    </w:p>
    <w:p w:rsidR="00000000" w:rsidDel="00000000" w:rsidP="00000000" w:rsidRDefault="00000000" w:rsidRPr="00000000" w14:paraId="00000014">
      <w:pPr>
        <w:ind w:left="-142" w:right="-143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4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sottoscritto:</w:t>
      </w:r>
    </w:p>
    <w:p w:rsidR="00000000" w:rsidDel="00000000" w:rsidP="00000000" w:rsidRDefault="00000000" w:rsidRPr="00000000" w14:paraId="00000016">
      <w:pPr>
        <w:spacing w:line="480" w:lineRule="auto"/>
        <w:ind w:right="-14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Il Titolare/ legale rappresentante dell'impresa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</w:t>
      </w:r>
    </w:p>
    <w:tbl>
      <w:tblPr>
        <w:tblStyle w:val="Table2"/>
        <w:tblW w:w="9628.0" w:type="dxa"/>
        <w:jc w:val="left"/>
        <w:tblInd w:w="0.0" w:type="dxa"/>
        <w:tblLayout w:type="fixed"/>
        <w:tblLook w:val="0400"/>
      </w:tblPr>
      <w:tblGrid>
        <w:gridCol w:w="2287"/>
        <w:gridCol w:w="7341"/>
        <w:tblGridChange w:id="0">
          <w:tblGrid>
            <w:gridCol w:w="2287"/>
            <w:gridCol w:w="734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Nome e Cognome: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Nata/o 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Nel Comune di: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Provincia: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Comune di residenza: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Via: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CAP: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Provincia: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before="240" w:line="36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qualità di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titolare/legale rappresentante dell’impresa:</w:t>
      </w: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8"/>
        <w:gridCol w:w="6290"/>
        <w:tblGridChange w:id="0">
          <w:tblGrid>
            <w:gridCol w:w="3338"/>
            <w:gridCol w:w="629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Denominazione/Ragione sociale: 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Forma giuridica: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Indirizzo Sede legale: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Codice fiscale: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Partita IVA: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spacing w:after="160" w:before="360" w:line="259" w:lineRule="auto"/>
              <w:ind w:left="720" w:right="-143" w:hanging="36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Controllata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after="160" w:before="360" w:line="259" w:lineRule="auto"/>
              <w:ind w:left="720" w:right="-143" w:hanging="36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Controllante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befor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dell’impresa/soggetto di diritto privato richiedente in relazione a quanto previsto dal bando</w:t>
      </w:r>
    </w:p>
    <w:p w:rsidR="00000000" w:rsidDel="00000000" w:rsidP="00000000" w:rsidRDefault="00000000" w:rsidRPr="00000000" w14:paraId="00000035">
      <w:pPr>
        <w:ind w:right="-14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0.0" w:type="dxa"/>
        <w:tblLayout w:type="fixed"/>
        <w:tblLook w:val="0400"/>
      </w:tblPr>
      <w:tblGrid>
        <w:gridCol w:w="3341"/>
        <w:gridCol w:w="6287"/>
        <w:tblGridChange w:id="0">
          <w:tblGrid>
            <w:gridCol w:w="3341"/>
            <w:gridCol w:w="628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Denominazione/Ragione sociale: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Forma giuridica: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Indirizzo Sede legale: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Codice fiscale: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Partita IVA: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before="360" w:lineRule="auto"/>
        <w:ind w:left="-142" w:right="-143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Per la concessione di aiuti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«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 minimis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»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 cui al Regolamento (UE) n. 1407/2013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della Commissione del 18 dicembre 2013</w:t>
      </w:r>
    </w:p>
    <w:p w:rsidR="00000000" w:rsidDel="00000000" w:rsidP="00000000" w:rsidRDefault="00000000" w:rsidRPr="00000000" w14:paraId="00000041">
      <w:pPr>
        <w:ind w:left="-142" w:right="-143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-142" w:right="-143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Nel rispetto di quanto previsto dai seguenti Regolamenti della Commissione: </w:t>
      </w:r>
    </w:p>
    <w:p w:rsidR="00000000" w:rsidDel="00000000" w:rsidP="00000000" w:rsidRDefault="00000000" w:rsidRPr="00000000" w14:paraId="00000043">
      <w:pPr>
        <w:spacing w:after="18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Regolamento n. 1407/2013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 minimis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generale </w:t>
      </w:r>
    </w:p>
    <w:p w:rsidR="00000000" w:rsidDel="00000000" w:rsidP="00000000" w:rsidRDefault="00000000" w:rsidRPr="00000000" w14:paraId="00000044">
      <w:pPr>
        <w:spacing w:after="18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Regolamento n. 1408/2013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 minimis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agricoltura </w:t>
      </w:r>
    </w:p>
    <w:p w:rsidR="00000000" w:rsidDel="00000000" w:rsidP="00000000" w:rsidRDefault="00000000" w:rsidRPr="00000000" w14:paraId="00000045">
      <w:pPr>
        <w:spacing w:after="18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Regolamento n. 717/2014.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 minimis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pesca 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Regolamento n. 360/2012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 minimis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SIEG 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CONSAPEVOLE delle responsabilità anche penali assunte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caso di rilascio di dichiarazioni mendaci, formazione di atti falsi e loro uso,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 della conseguente decadenza dai benefici concessi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sulla base di una dichiarazione non veritiera, ai sensi degli articoli 75 e 76 del decreto del Presidente della Repubblica 28 dicembre 2000, n. 445</w:t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240" w:line="360" w:lineRule="auto"/>
        <w:ind w:left="357" w:hanging="357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Che l’esercizio finanziario (anno fiscale) dell’impresa/soggetto di diritto privato rappresentata inizia il ____/____/___________ e termina il ____/____/___________;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160" w:line="259" w:lineRule="auto"/>
        <w:ind w:left="36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2.1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Che all’impresa rappresentata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NON E’ STATO CONCESSO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nell’esercizio finanziario corrente e nei due esercizi finanziari precedenti alcun aiuto «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 minimis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».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160" w:line="259" w:lineRule="auto"/>
        <w:ind w:left="36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- Che all’impresa rappresentata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SONO STATI CONCESSI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nell’esercizio finanziario corrente e nei due esercizi finanziari precedenti i seguenti aiuti «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 minimis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»: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1.000000000002" w:type="dxa"/>
        <w:jc w:val="left"/>
        <w:tblInd w:w="108.0" w:type="dxa"/>
        <w:tblLayout w:type="fixed"/>
        <w:tblLook w:val="0000"/>
      </w:tblPr>
      <w:tblGrid>
        <w:gridCol w:w="1248"/>
        <w:gridCol w:w="2440"/>
        <w:gridCol w:w="1738"/>
        <w:gridCol w:w="1285"/>
        <w:gridCol w:w="1488"/>
        <w:gridCol w:w="1582"/>
        <w:tblGridChange w:id="0">
          <w:tblGrid>
            <w:gridCol w:w="1248"/>
            <w:gridCol w:w="2440"/>
            <w:gridCol w:w="1738"/>
            <w:gridCol w:w="1285"/>
            <w:gridCol w:w="1488"/>
            <w:gridCol w:w="1582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Ente concedente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Riferimento normativo/amministrativo che prevede l’agevolazione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Provvedimento di concessione e data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Reg. UE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de minimis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Concesso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Importo dell’aiuto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de minimis 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Effettivo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 cui imputabili all’attività di trasporto merci su strada per conto terzi 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Il sottoscritto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infine, tenuto conto di quanto dichiarato, ai sensi dell’art. 13 del decreto legislativo 30 giugno 2003, n. 196 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Codice in materia di protezione di dati personali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 e successive modifiche ed integrazioni: </w:t>
      </w:r>
    </w:p>
    <w:p w:rsidR="00000000" w:rsidDel="00000000" w:rsidP="00000000" w:rsidRDefault="00000000" w:rsidRPr="00000000" w14:paraId="00000067">
      <w:pPr>
        <w:spacing w:before="120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AUTORIZZA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GAL Barigadu Guilcer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000000" w:rsidDel="00000000" w:rsidP="00000000" w:rsidRDefault="00000000" w:rsidRPr="00000000" w14:paraId="0000006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Località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5664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fede </w:t>
      </w:r>
    </w:p>
    <w:p w:rsidR="00000000" w:rsidDel="00000000" w:rsidP="00000000" w:rsidRDefault="00000000" w:rsidRPr="00000000" w14:paraId="0000006D">
      <w:pPr>
        <w:ind w:left="5664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(Il titolare/legale rappresentante) </w:t>
      </w:r>
    </w:p>
    <w:p w:rsidR="00000000" w:rsidDel="00000000" w:rsidP="00000000" w:rsidRDefault="00000000" w:rsidRPr="00000000" w14:paraId="0000006E">
      <w:pPr>
        <w:ind w:left="5664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INFORMATIVA ai sensi del Regolamento UE n. 679/2016 (“PRIVACY”):</w:t>
      </w:r>
    </w:p>
    <w:p w:rsidR="00000000" w:rsidDel="00000000" w:rsidP="00000000" w:rsidRDefault="00000000" w:rsidRPr="00000000" w14:paraId="00000071">
      <w:pPr>
        <w:spacing w:after="1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sottoscritto dichiara di essere informato, ai sensi e per gli effetti di cui al Regolamento UE n. 679/2016, che i dati personali raccolti saranno trattati, anche con strumenti informatici, nell’ambito del procedimento per il quale la presente dichiarazione viene resa.</w:t>
      </w:r>
    </w:p>
    <w:p w:rsidR="00000000" w:rsidDel="00000000" w:rsidP="00000000" w:rsidRDefault="00000000" w:rsidRPr="00000000" w14:paraId="00000072">
      <w:pPr>
        <w:spacing w:after="1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titolare del trattamento dei dati è il GAL Barigadu Guilcer, con sede legale in Ghilarza (OR),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via Matteotti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Il responsabile del trattamento dei dati è individuato nella persona del Direttore del GAL.</w:t>
      </w:r>
    </w:p>
    <w:p w:rsidR="00000000" w:rsidDel="00000000" w:rsidP="00000000" w:rsidRDefault="00000000" w:rsidRPr="00000000" w14:paraId="00000073">
      <w:pPr>
        <w:spacing w:after="120"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Località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data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</w:t>
      </w:r>
    </w:p>
    <w:p w:rsidR="00000000" w:rsidDel="00000000" w:rsidP="00000000" w:rsidRDefault="00000000" w:rsidRPr="00000000" w14:paraId="00000075">
      <w:pPr>
        <w:ind w:left="5664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76">
      <w:pPr>
        <w:ind w:left="5664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(Il titolare/legale rappresentante) </w:t>
      </w:r>
    </w:p>
    <w:p w:rsidR="00000000" w:rsidDel="00000000" w:rsidP="00000000" w:rsidRDefault="00000000" w:rsidRPr="00000000" w14:paraId="00000077">
      <w:pPr>
        <w:ind w:left="5664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60" w:lineRule="auto"/>
        <w:ind w:left="566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284" w:footer="3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ind w:left="-284" w:right="-291" w:firstLine="0"/>
      <w:jc w:val="center"/>
      <w:rPr>
        <w:rFonts w:ascii="Arial" w:cs="Arial" w:eastAsia="Arial" w:hAnsi="Arial"/>
        <w:b w:val="1"/>
        <w:color w:val="000000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ind w:left="-284" w:right="-291" w:firstLine="0"/>
      <w:jc w:val="center"/>
      <w:rPr>
        <w:rFonts w:ascii="Arial" w:cs="Arial" w:eastAsia="Arial" w:hAnsi="Arial"/>
        <w:b w:val="1"/>
        <w:color w:val="000000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ind w:right="360"/>
      <w:jc w:val="center"/>
      <w:rPr>
        <w:rFonts w:ascii="Montserrat" w:cs="Montserrat" w:eastAsia="Montserrat" w:hAnsi="Montserrat"/>
        <w:b w:val="1"/>
        <w:color w:val="007b8f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b w:val="1"/>
        <w:color w:val="007b8f"/>
        <w:sz w:val="16"/>
        <w:szCs w:val="16"/>
        <w:rtl w:val="0"/>
      </w:rPr>
      <w:t xml:space="preserve">GAL BARIGADU GUILCER</w:t>
    </w:r>
  </w:p>
  <w:p w:rsidR="00000000" w:rsidDel="00000000" w:rsidP="00000000" w:rsidRDefault="00000000" w:rsidRPr="00000000" w14:paraId="00000081">
    <w:pPr>
      <w:jc w:val="center"/>
      <w:rPr>
        <w:rFonts w:ascii="Montserrat" w:cs="Montserrat" w:eastAsia="Montserrat" w:hAnsi="Montserrat"/>
        <w:sz w:val="16"/>
        <w:szCs w:val="16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color w:val="007b8f"/>
        <w:sz w:val="16"/>
        <w:szCs w:val="16"/>
        <w:highlight w:val="white"/>
        <w:rtl w:val="0"/>
      </w:rPr>
      <w:t xml:space="preserve">Sede legale e operativa</w:t>
    </w: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  <w:rtl w:val="0"/>
      </w:rPr>
      <w:t xml:space="preserve">: Via Matteotti, angolo Via Santa Lucia - 09074 Ghilarza (OR) </w:t>
    </w:r>
    <w:r w:rsidDel="00000000" w:rsidR="00000000" w:rsidRPr="00000000">
      <w:rPr>
        <w:rFonts w:ascii="Montserrat" w:cs="Montserrat" w:eastAsia="Montserrat" w:hAnsi="Montserrat"/>
        <w:b w:val="1"/>
        <w:color w:val="007b8f"/>
        <w:sz w:val="16"/>
        <w:szCs w:val="16"/>
        <w:highlight w:val="white"/>
        <w:rtl w:val="0"/>
      </w:rPr>
      <w:t xml:space="preserve">Codice fiscale</w:t>
    </w: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  <w:rtl w:val="0"/>
      </w:rPr>
      <w:t xml:space="preserve"> 01212960957 </w:t>
    </w:r>
  </w:p>
  <w:p w:rsidR="00000000" w:rsidDel="00000000" w:rsidP="00000000" w:rsidRDefault="00000000" w:rsidRPr="00000000" w14:paraId="00000082">
    <w:pPr>
      <w:widowControl w:val="0"/>
      <w:jc w:val="center"/>
      <w:rPr>
        <w:rFonts w:ascii="Montserrat" w:cs="Montserrat" w:eastAsia="Montserrat" w:hAnsi="Montserrat"/>
        <w:color w:val="007b8f"/>
        <w:sz w:val="18"/>
        <w:szCs w:val="18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color w:val="007b8f"/>
        <w:sz w:val="16"/>
        <w:szCs w:val="16"/>
        <w:highlight w:val="white"/>
        <w:rtl w:val="0"/>
      </w:rPr>
      <w:t xml:space="preserve">Telefono</w:t>
    </w: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  <w:rtl w:val="0"/>
      </w:rPr>
      <w:t xml:space="preserve">: +39 0785 853628 </w:t>
    </w:r>
    <w:r w:rsidDel="00000000" w:rsidR="00000000" w:rsidRPr="00000000">
      <w:rPr>
        <w:rFonts w:ascii="Montserrat" w:cs="Montserrat" w:eastAsia="Montserrat" w:hAnsi="Montserrat"/>
        <w:b w:val="1"/>
        <w:color w:val="007b8f"/>
        <w:sz w:val="16"/>
        <w:szCs w:val="16"/>
        <w:highlight w:val="white"/>
        <w:rtl w:val="0"/>
      </w:rPr>
      <w:t xml:space="preserve">Email</w:t>
    </w: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  <w:rtl w:val="0"/>
      </w:rPr>
      <w:t xml:space="preserve">: </w:t>
    </w:r>
    <w:hyperlink r:id="rId1">
      <w:r w:rsidDel="00000000" w:rsidR="00000000" w:rsidRPr="00000000">
        <w:rPr>
          <w:rFonts w:ascii="Montserrat" w:cs="Montserrat" w:eastAsia="Montserrat" w:hAnsi="Montserrat"/>
          <w:color w:val="1155cc"/>
          <w:sz w:val="16"/>
          <w:szCs w:val="16"/>
          <w:highlight w:val="white"/>
          <w:u w:val="single"/>
          <w:rtl w:val="0"/>
        </w:rPr>
        <w:t xml:space="preserve">galbarigaduguilcer@gmail.com</w:t>
      </w:r>
    </w:hyperlink>
    <w:r w:rsidDel="00000000" w:rsidR="00000000" w:rsidRPr="00000000">
      <w:rPr>
        <w:rFonts w:ascii="Montserrat" w:cs="Montserrat" w:eastAsia="Montserrat" w:hAnsi="Montserrat"/>
        <w:color w:val="007b8f"/>
        <w:sz w:val="16"/>
        <w:szCs w:val="16"/>
        <w:highlight w:val="white"/>
        <w:rtl w:val="0"/>
      </w:rPr>
      <w:t xml:space="preserve"> </w:t>
    </w:r>
    <w:r w:rsidDel="00000000" w:rsidR="00000000" w:rsidRPr="00000000">
      <w:rPr>
        <w:rFonts w:ascii="Montserrat" w:cs="Montserrat" w:eastAsia="Montserrat" w:hAnsi="Montserrat"/>
        <w:b w:val="1"/>
        <w:color w:val="007b8f"/>
        <w:sz w:val="16"/>
        <w:szCs w:val="16"/>
        <w:highlight w:val="white"/>
        <w:rtl w:val="0"/>
      </w:rPr>
      <w:t xml:space="preserve">Pec</w:t>
    </w:r>
    <w:r w:rsidDel="00000000" w:rsidR="00000000" w:rsidRPr="00000000">
      <w:rPr>
        <w:rFonts w:ascii="Montserrat" w:cs="Montserrat" w:eastAsia="Montserrat" w:hAnsi="Montserrat"/>
        <w:sz w:val="16"/>
        <w:szCs w:val="16"/>
        <w:highlight w:val="white"/>
        <w:rtl w:val="0"/>
      </w:rPr>
      <w:t xml:space="preserve">: </w:t>
    </w:r>
    <w:hyperlink r:id="rId2">
      <w:r w:rsidDel="00000000" w:rsidR="00000000" w:rsidRPr="00000000">
        <w:rPr>
          <w:rFonts w:ascii="Montserrat" w:cs="Montserrat" w:eastAsia="Montserrat" w:hAnsi="Montserrat"/>
          <w:color w:val="1155cc"/>
          <w:sz w:val="16"/>
          <w:szCs w:val="16"/>
          <w:highlight w:val="white"/>
          <w:u w:val="single"/>
          <w:rtl w:val="0"/>
        </w:rPr>
        <w:t xml:space="preserve">galbarigaduguilcer@pec.it</w:t>
      </w:r>
    </w:hyperlink>
    <w:r w:rsidDel="00000000" w:rsidR="00000000" w:rsidRPr="00000000">
      <w:rPr>
        <w:rFonts w:ascii="Montserrat" w:cs="Montserrat" w:eastAsia="Montserrat" w:hAnsi="Montserrat"/>
        <w:color w:val="007b8f"/>
        <w:sz w:val="18"/>
        <w:szCs w:val="18"/>
        <w:highlight w:val="white"/>
        <w:rtl w:val="0"/>
      </w:rPr>
      <w:tab/>
    </w:r>
  </w:p>
  <w:p w:rsidR="00000000" w:rsidDel="00000000" w:rsidP="00000000" w:rsidRDefault="00000000" w:rsidRPr="00000000" w14:paraId="00000083">
    <w:pPr>
      <w:widowControl w:val="0"/>
      <w:jc w:val="center"/>
      <w:rPr>
        <w:rFonts w:ascii="Calibri" w:cs="Calibri" w:eastAsia="Calibri" w:hAnsi="Calibri"/>
        <w:i w:val="1"/>
        <w:color w:val="007b8f"/>
        <w:sz w:val="16"/>
        <w:szCs w:val="16"/>
        <w:highlight w:val="white"/>
      </w:rPr>
    </w:pPr>
    <w:r w:rsidDel="00000000" w:rsidR="00000000" w:rsidRPr="00000000">
      <w:rPr>
        <w:rFonts w:ascii="Calibri" w:cs="Calibri" w:eastAsia="Calibri" w:hAnsi="Calibri"/>
        <w:i w:val="1"/>
        <w:color w:val="007b8f"/>
        <w:sz w:val="16"/>
        <w:szCs w:val="16"/>
        <w:highlight w:val="white"/>
        <w:rtl w:val="0"/>
      </w:rPr>
      <w:t xml:space="preserve">Iscritta al n. 260 del Registro regionale delle persone giuridiche di diritto privato con determinazione n.106 del 13 febbraio 2018. </w:t>
    </w:r>
  </w:p>
  <w:p w:rsidR="00000000" w:rsidDel="00000000" w:rsidP="00000000" w:rsidRDefault="00000000" w:rsidRPr="00000000" w14:paraId="00000084">
    <w:pPr>
      <w:ind w:left="-284" w:right="-291" w:firstLine="0"/>
      <w:jc w:val="center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717/14 (pesca 2014-2020); Reg. n. 360/2012 (SIEG)</w:t>
      </w:r>
    </w:p>
  </w:footnote>
  <w:footnote w:id="1"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Indicare l’importo effettivamente liquidato a saldo, se inferiore a quello concesso, e/o l’importo attribuito o assegnato all’impresa richiedente in caso di scissione.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i w:val="0"/>
        <w:smallCaps w:val="0"/>
        <w:strike w:val="0"/>
        <w:color w:val="76923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114300" distT="114300" distL="114300" distR="114300">
          <wp:extent cx="5237325" cy="7869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7325" cy="7869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jc w:val="right"/>
      <w:rPr>
        <w:rFonts w:ascii="Calibri" w:cs="Calibri" w:eastAsia="Calibri" w:hAnsi="Calibri"/>
        <w:b w:val="1"/>
        <w:smallCap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ALLEGATO B - DICHIARAZIONE DE MINIMIS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jc w:val="right"/>
      <w:rPr>
        <w:rFonts w:ascii="Calibri" w:cs="Calibri" w:eastAsia="Calibri" w:hAnsi="Calibri"/>
        <w:b w:val="1"/>
        <w:smallCaps w:val="1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-708" w:hanging="360"/>
      </w:pPr>
      <w:rPr/>
    </w:lvl>
    <w:lvl w:ilvl="1">
      <w:start w:val="1"/>
      <w:numFmt w:val="lowerLetter"/>
      <w:lvlText w:val="%2."/>
      <w:lvlJc w:val="left"/>
      <w:pPr>
        <w:ind w:left="12" w:hanging="360"/>
      </w:pPr>
      <w:rPr/>
    </w:lvl>
    <w:lvl w:ilvl="2">
      <w:start w:val="1"/>
      <w:numFmt w:val="lowerRoman"/>
      <w:lvlText w:val="%3."/>
      <w:lvlJc w:val="right"/>
      <w:pPr>
        <w:ind w:left="732" w:hanging="180"/>
      </w:pPr>
      <w:rPr/>
    </w:lvl>
    <w:lvl w:ilvl="3">
      <w:start w:val="1"/>
      <w:numFmt w:val="decimal"/>
      <w:lvlText w:val="%4."/>
      <w:lvlJc w:val="left"/>
      <w:pPr>
        <w:ind w:left="1452" w:hanging="360"/>
      </w:pPr>
      <w:rPr/>
    </w:lvl>
    <w:lvl w:ilvl="4">
      <w:start w:val="1"/>
      <w:numFmt w:val="lowerLetter"/>
      <w:lvlText w:val="%5."/>
      <w:lvlJc w:val="left"/>
      <w:pPr>
        <w:ind w:left="2172" w:hanging="360"/>
      </w:pPr>
      <w:rPr/>
    </w:lvl>
    <w:lvl w:ilvl="5">
      <w:start w:val="1"/>
      <w:numFmt w:val="lowerRoman"/>
      <w:lvlText w:val="%6."/>
      <w:lvlJc w:val="right"/>
      <w:pPr>
        <w:ind w:left="2892" w:hanging="180"/>
      </w:pPr>
      <w:rPr/>
    </w:lvl>
    <w:lvl w:ilvl="6">
      <w:start w:val="1"/>
      <w:numFmt w:val="decimal"/>
      <w:lvlText w:val="%7."/>
      <w:lvlJc w:val="left"/>
      <w:pPr>
        <w:ind w:left="3612" w:hanging="360"/>
      </w:pPr>
      <w:rPr/>
    </w:lvl>
    <w:lvl w:ilvl="7">
      <w:start w:val="1"/>
      <w:numFmt w:val="lowerLetter"/>
      <w:lvlText w:val="%8."/>
      <w:lvlJc w:val="left"/>
      <w:pPr>
        <w:ind w:left="4332" w:hanging="360"/>
      </w:pPr>
      <w:rPr/>
    </w:lvl>
    <w:lvl w:ilvl="8">
      <w:start w:val="1"/>
      <w:numFmt w:val="lowerRoman"/>
      <w:lvlText w:val="%9."/>
      <w:lvlJc w:val="right"/>
      <w:pPr>
        <w:ind w:left="5052" w:hanging="180"/>
      </w:pPr>
      <w:rPr/>
    </w:lvl>
  </w:abstractNum>
  <w:abstractNum w:abstractNumId="2">
    <w:lvl w:ilvl="0">
      <w:start w:val="1"/>
      <w:numFmt w:val="bullet"/>
      <w:lvlText w:val="🗆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galbarigaduguilcer@gmail.com" TargetMode="External"/><Relationship Id="rId2" Type="http://schemas.openxmlformats.org/officeDocument/2006/relationships/hyperlink" Target="mailto:galbarigaduguilcer@pec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