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2570643</wp:posOffset>
            </wp:positionH>
            <wp:positionV relativeFrom="paragraph">
              <wp:posOffset>0</wp:posOffset>
            </wp:positionV>
            <wp:extent cx="536864" cy="5905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6864" cy="590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Tramando s’innova. Riqualificazione e sviluppo della filiera della lana secondo i principi dell’economia circolare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8">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BANDO PUBBLICO GAL                       </w:t>
            </w:r>
          </w:p>
          <w:p w:rsidR="00000000" w:rsidDel="00000000" w:rsidP="00000000" w:rsidRDefault="00000000" w:rsidRPr="00000000" w14:paraId="0000000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REG UE 1305/2013, Art. 19</w:t>
            </w:r>
          </w:p>
        </w:tc>
      </w:tr>
    </w:tbl>
    <w:p w:rsidR="00000000" w:rsidDel="00000000" w:rsidP="00000000" w:rsidRDefault="00000000" w:rsidRPr="00000000" w14:paraId="0000000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Sottomisura: 19.2- Sostegno all'esecuzione degli interventi nell’ambito della strategia di sviluppo locale di tipo partecipativo </w:t>
      </w:r>
    </w:p>
    <w:p w:rsidR="00000000" w:rsidDel="00000000" w:rsidP="00000000" w:rsidRDefault="00000000" w:rsidRPr="00000000" w14:paraId="0000000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INTERVENTO 19.2.6.4.2.2.3 Sostegno degli investimenti per lo sviluppo delle produzioni connesse alla lavorazione e commercializzazione della lana e derivati </w:t>
      </w:r>
    </w:p>
    <w:p w:rsidR="00000000" w:rsidDel="00000000" w:rsidP="00000000" w:rsidRDefault="00000000" w:rsidRPr="00000000" w14:paraId="0000000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Codice Univoco Bando:  da attribuire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preliminare</w:t>
      </w:r>
    </w:p>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45" w:line="240" w:lineRule="auto"/>
        <w:ind w:left="61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AZIENDALI</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dell’impresa</w:t>
      </w:r>
    </w:p>
    <w:p w:rsidR="00000000" w:rsidDel="00000000" w:rsidP="00000000" w:rsidRDefault="00000000" w:rsidRPr="00000000" w14:paraId="00000015">
      <w:pPr>
        <w:spacing w:before="7" w:lineRule="auto"/>
        <w:rPr>
          <w:rFonts w:ascii="Calibri" w:cs="Calibri" w:eastAsia="Calibri" w:hAnsi="Calibri"/>
          <w:i w:val="1"/>
          <w:sz w:val="9"/>
          <w:szCs w:val="9"/>
        </w:rPr>
      </w:pPr>
      <w:r w:rsidDel="00000000" w:rsidR="00000000" w:rsidRPr="00000000">
        <w:rPr>
          <w:rtl w:val="0"/>
        </w:rPr>
      </w:r>
    </w:p>
    <w:tbl>
      <w:tblPr>
        <w:tblStyle w:val="Table2"/>
        <w:tblW w:w="9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551"/>
        <w:tblGridChange w:id="0">
          <w:tblGrid>
            <w:gridCol w:w="2660"/>
            <w:gridCol w:w="6551"/>
          </w:tblGrid>
        </w:tblGridChange>
      </w:tblGrid>
      <w:tr>
        <w:trPr>
          <w:cantSplit w:val="0"/>
          <w:trHeight w:val="342" w:hRule="atLeast"/>
          <w:tblHeader w:val="0"/>
        </w:trPr>
        <w:tc>
          <w:tcPr>
            <w:shd w:fill="f1f1f1"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iscrizione registro imprese CCIAA:</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Codici ATECO (da visura)</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 w:hRule="atLeast"/>
          <w:tblHeader w:val="0"/>
        </w:trPr>
        <w:tc>
          <w:tcPr>
            <w:shd w:fill="f1f1f1"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Indirizzo (indicare sede legale 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operativa, se diversa):</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1" w:hRule="atLeast"/>
          <w:tblHeader w:val="0"/>
        </w:trPr>
        <w:tc>
          <w:tcPr>
            <w:shd w:fill="f1f1f1"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Provincia:</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8" w:hRule="atLeast"/>
          <w:tblHeader w:val="0"/>
        </w:trPr>
        <w:tc>
          <w:tcPr>
            <w:shd w:fill="f1f1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Sito Web (se disponibile):</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1">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Tipo di impresa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(Barrare la/e casella/e relativa/e alla situazione in cui si trova l’impresa richiedente):</w:t>
      </w:r>
      <w:r w:rsidDel="00000000" w:rsidR="00000000" w:rsidRPr="00000000">
        <w:rPr>
          <w:rtl w:val="0"/>
        </w:rPr>
      </w:r>
    </w:p>
    <w:p w:rsidR="00000000" w:rsidDel="00000000" w:rsidP="00000000" w:rsidRDefault="00000000" w:rsidRPr="00000000" w14:paraId="00000033">
      <w:pPr>
        <w:spacing w:before="5" w:lineRule="auto"/>
        <w:rPr>
          <w:rFonts w:ascii="Calibri" w:cs="Calibri" w:eastAsia="Calibri" w:hAnsi="Calibri"/>
          <w:i w:val="1"/>
          <w:sz w:val="24"/>
          <w:szCs w:val="24"/>
        </w:rPr>
      </w:pPr>
      <w:r w:rsidDel="00000000" w:rsidR="00000000" w:rsidRPr="00000000">
        <w:rPr>
          <w:rtl w:val="0"/>
        </w:rPr>
      </w:r>
    </w:p>
    <w:tbl>
      <w:tblPr>
        <w:tblStyle w:val="Table3"/>
        <w:tblW w:w="78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1896"/>
        <w:gridCol w:w="496"/>
        <w:gridCol w:w="2044"/>
        <w:gridCol w:w="496"/>
        <w:gridCol w:w="2393"/>
        <w:tblGridChange w:id="0">
          <w:tblGrid>
            <w:gridCol w:w="496"/>
            <w:gridCol w:w="1896"/>
            <w:gridCol w:w="496"/>
            <w:gridCol w:w="2044"/>
            <w:gridCol w:w="496"/>
            <w:gridCol w:w="2393"/>
          </w:tblGrid>
        </w:tblGridChange>
      </w:tblGrid>
      <w:tr>
        <w:trPr>
          <w:cantSplit w:val="0"/>
          <w:tblHeader w:val="0"/>
        </w:trPr>
        <w:tc>
          <w:tcPr/>
          <w:p w:rsidR="00000000" w:rsidDel="00000000" w:rsidP="00000000" w:rsidRDefault="00000000" w:rsidRPr="00000000" w14:paraId="00000034">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5">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autonoma</w:t>
            </w:r>
          </w:p>
        </w:tc>
        <w:tc>
          <w:tcPr/>
          <w:p w:rsidR="00000000" w:rsidDel="00000000" w:rsidP="00000000" w:rsidRDefault="00000000" w:rsidRPr="00000000" w14:paraId="00000036">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7">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associata</w:t>
            </w:r>
          </w:p>
        </w:tc>
        <w:tc>
          <w:tcPr/>
          <w:p w:rsidR="00000000" w:rsidDel="00000000" w:rsidP="00000000" w:rsidRDefault="00000000" w:rsidRPr="00000000" w14:paraId="00000038">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9">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collegata</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necessari per il calcolo della dimensione di impresa (Microimprese o piccola impresa)</w:t>
      </w:r>
    </w:p>
    <w:tbl>
      <w:tblPr>
        <w:tblStyle w:val="Table4"/>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9"/>
        <w:gridCol w:w="411"/>
        <w:gridCol w:w="5881"/>
        <w:tblGridChange w:id="0">
          <w:tblGrid>
            <w:gridCol w:w="2629"/>
            <w:gridCol w:w="411"/>
            <w:gridCol w:w="5881"/>
          </w:tblGrid>
        </w:tblGridChange>
      </w:tblGrid>
      <w:tr>
        <w:trPr>
          <w:cantSplit w:val="0"/>
          <w:trHeight w:val="930" w:hRule="atLeast"/>
          <w:tblHeader w:val="0"/>
        </w:trPr>
        <w:tc>
          <w:tcPr>
            <w:vMerge w:val="restart"/>
            <w:shd w:fill="auto" w:val="clear"/>
          </w:tcPr>
          <w:p w:rsidR="00000000" w:rsidDel="00000000" w:rsidP="00000000" w:rsidRDefault="00000000" w:rsidRPr="00000000" w14:paraId="0000003C">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L’impresa è:</w:t>
            </w:r>
            <w:r w:rsidDel="00000000" w:rsidR="00000000" w:rsidRPr="00000000">
              <w:rPr>
                <w:rtl w:val="0"/>
              </w:rPr>
            </w:r>
          </w:p>
        </w:tc>
        <w:tc>
          <w:tcPr>
            <w:tcBorders>
              <w:bottom w:color="000000" w:space="0" w:sz="4" w:val="single"/>
              <w:right w:color="000000" w:space="0" w:sz="0" w:val="nil"/>
            </w:tcBorders>
            <w:shd w:fill="auto" w:val="clear"/>
          </w:tcPr>
          <w:p w:rsidR="00000000" w:rsidDel="00000000" w:rsidP="00000000" w:rsidRDefault="00000000" w:rsidRPr="00000000" w14:paraId="0000003F">
            <w:pPr>
              <w:jc w:val="center"/>
              <w:rPr>
                <w:rFonts w:ascii="Calibri" w:cs="Calibri" w:eastAsia="Calibri" w:hAnsi="Calibri"/>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266700</wp:posOffset>
                      </wp:positionV>
                      <wp:extent cx="100330" cy="133350"/>
                      <wp:effectExtent b="0" l="0" r="0" t="0"/>
                      <wp:wrapNone/>
                      <wp:docPr id="3" name=""/>
                      <a:graphic>
                        <a:graphicData uri="http://schemas.microsoft.com/office/word/2010/wordprocessingShape">
                          <wps:wsp>
                            <wps:cNvSpPr/>
                            <wps:cNvPr id="12" name="Shape 12"/>
                            <wps:spPr>
                              <a:xfrm>
                                <a:off x="5300598" y="3718088"/>
                                <a:ext cx="90805" cy="12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266700</wp:posOffset>
                      </wp:positionV>
                      <wp:extent cx="100330" cy="1333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0330" cy="133350"/>
                              </a:xfrm>
                              <a:prstGeom prst="rect"/>
                              <a:ln/>
                            </pic:spPr>
                          </pic:pic>
                        </a:graphicData>
                      </a:graphic>
                    </wp:anchor>
                  </w:drawing>
                </mc:Fallback>
              </mc:AlternateContent>
            </w:r>
          </w:p>
        </w:tc>
        <w:tc>
          <w:tcPr>
            <w:tcBorders>
              <w:left w:color="000000" w:space="0" w:sz="0" w:val="nil"/>
              <w:bottom w:color="000000" w:space="0" w:sz="4" w:val="single"/>
            </w:tcBorders>
          </w:tcPr>
          <w:p w:rsidR="00000000" w:rsidDel="00000000" w:rsidP="00000000" w:rsidRDefault="00000000" w:rsidRPr="00000000" w14:paraId="00000040">
            <w:pPr>
              <w:spacing w:after="120" w:before="120" w:lineRule="auto"/>
              <w:rPr>
                <w:rFonts w:ascii="Calibri" w:cs="Calibri" w:eastAsia="Calibri" w:hAnsi="Calibri"/>
                <w:color w:val="000000"/>
                <w:sz w:val="18"/>
                <w:szCs w:val="18"/>
              </w:rPr>
            </w:pPr>
            <w:r w:rsidDel="00000000" w:rsidR="00000000" w:rsidRPr="00000000">
              <w:rPr>
                <w:rFonts w:ascii="Calibri" w:cs="Calibri" w:eastAsia="Calibri" w:hAnsi="Calibri"/>
                <w:i w:val="1"/>
                <w:sz w:val="20"/>
                <w:szCs w:val="20"/>
                <w:rtl w:val="0"/>
              </w:rPr>
              <w:t xml:space="preserve">microimpresa in quanto occupa meno di 10 persone e realizza un fatturato annuo e/o totale di bilancio annuo non superiore a 2 milioni di euro</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930" w:hRule="atLeast"/>
          <w:tblHeader w:val="0"/>
        </w:trPr>
        <w:tc>
          <w:tcPr>
            <w:vMerge w:val="continue"/>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right w:color="000000" w:space="0" w:sz="0" w:val="nil"/>
            </w:tcBorders>
            <w:shd w:fill="auto" w:val="clear"/>
          </w:tcPr>
          <w:p w:rsidR="00000000" w:rsidDel="00000000" w:rsidP="00000000" w:rsidRDefault="00000000" w:rsidRPr="00000000" w14:paraId="00000042">
            <w:pPr>
              <w:jc w:val="center"/>
              <w:rPr>
                <w:rFonts w:ascii="Calibri" w:cs="Calibri" w:eastAsia="Calibri" w:hAnsi="Calibri"/>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16511</wp:posOffset>
                  </wp:positionH>
                  <wp:positionV relativeFrom="paragraph">
                    <wp:posOffset>188595</wp:posOffset>
                  </wp:positionV>
                  <wp:extent cx="123825" cy="1524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3825" cy="152400"/>
                          </a:xfrm>
                          <a:prstGeom prst="rect"/>
                          <a:ln/>
                        </pic:spPr>
                      </pic:pic>
                    </a:graphicData>
                  </a:graphic>
                </wp:anchor>
              </w:drawing>
            </w:r>
          </w:p>
          <w:p w:rsidR="00000000" w:rsidDel="00000000" w:rsidP="00000000" w:rsidRDefault="00000000" w:rsidRPr="00000000" w14:paraId="00000043">
            <w:pPr>
              <w:jc w:val="center"/>
              <w:rPr>
                <w:rFonts w:ascii="Calibri" w:cs="Calibri" w:eastAsia="Calibri" w:hAnsi="Calibri"/>
                <w:color w:val="000000"/>
                <w:sz w:val="18"/>
                <w:szCs w:val="18"/>
              </w:rPr>
            </w:pPr>
            <w:r w:rsidDel="00000000" w:rsidR="00000000" w:rsidRPr="00000000">
              <w:rPr>
                <w:rtl w:val="0"/>
              </w:rPr>
            </w:r>
          </w:p>
        </w:tc>
        <w:tc>
          <w:tcPr>
            <w:tcBorders>
              <w:left w:color="000000" w:space="0" w:sz="0" w:val="nil"/>
            </w:tcBorders>
          </w:tcPr>
          <w:p w:rsidR="00000000" w:rsidDel="00000000" w:rsidP="00000000" w:rsidRDefault="00000000" w:rsidRPr="00000000" w14:paraId="00000044">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piccola impresa in quanto occupa meno di 50 persone e realizza un fatturato annuo e/o totale di bilancio annuo non superiore a 10 milioni di euro</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________________</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tbl>
      <w:tblPr>
        <w:tblStyle w:val="Table5"/>
        <w:tblW w:w="813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2720"/>
        <w:gridCol w:w="2705"/>
        <w:tblGridChange w:id="0">
          <w:tblGrid>
            <w:gridCol w:w="2714"/>
            <w:gridCol w:w="2720"/>
            <w:gridCol w:w="2705"/>
          </w:tblGrid>
        </w:tblGridChange>
      </w:tblGrid>
      <w:tr>
        <w:trPr>
          <w:cantSplit w:val="0"/>
          <w:tblHeader w:val="0"/>
        </w:trPr>
        <w:tc>
          <w:tcPr>
            <w:vAlign w:val="center"/>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Occupati (ULA)</w:t>
            </w:r>
          </w:p>
        </w:tc>
        <w:tc>
          <w:tcPr>
            <w:vAlign w:val="center"/>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rtl w:val="0"/>
              </w:rPr>
              <w:t xml:space="preserve">Fatturato (*)</w:t>
            </w:r>
          </w:p>
        </w:tc>
        <w:tc>
          <w:tcPr>
            <w:vAlign w:val="cente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Totale di bilancio (*)</w:t>
            </w:r>
          </w:p>
        </w:tc>
      </w:tr>
      <w:tr>
        <w:trPr>
          <w:cantSplit w:val="0"/>
          <w:tblHeader w:val="0"/>
        </w:trPr>
        <w:tc>
          <w:tcPr/>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D">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anagrafici del richiedente (titolare / rappresentante legale)</w:t>
      </w:r>
    </w:p>
    <w:p w:rsidR="00000000" w:rsidDel="00000000" w:rsidP="00000000" w:rsidRDefault="00000000" w:rsidRPr="00000000" w14:paraId="0000004F">
      <w:pPr>
        <w:spacing w:before="8" w:lineRule="auto"/>
        <w:rPr>
          <w:rFonts w:ascii="Calibri" w:cs="Calibri" w:eastAsia="Calibri" w:hAnsi="Calibri"/>
          <w:i w:val="1"/>
          <w:sz w:val="9"/>
          <w:szCs w:val="9"/>
        </w:rPr>
      </w:pPr>
      <w:r w:rsidDel="00000000" w:rsidR="00000000" w:rsidRPr="00000000">
        <w:rPr>
          <w:rtl w:val="0"/>
        </w:rPr>
      </w:r>
    </w:p>
    <w:tbl>
      <w:tblPr>
        <w:tblStyle w:val="Table6"/>
        <w:tblW w:w="924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6"/>
        <w:gridCol w:w="2257"/>
        <w:gridCol w:w="1725"/>
        <w:gridCol w:w="1151"/>
        <w:gridCol w:w="1418"/>
        <w:tblGridChange w:id="0">
          <w:tblGrid>
            <w:gridCol w:w="2696"/>
            <w:gridCol w:w="2257"/>
            <w:gridCol w:w="1725"/>
            <w:gridCol w:w="1151"/>
            <w:gridCol w:w="1418"/>
          </w:tblGrid>
        </w:tblGridChange>
      </w:tblGrid>
      <w:tr>
        <w:trPr>
          <w:cantSplit w:val="0"/>
          <w:trHeight w:val="398" w:hRule="atLeast"/>
          <w:tblHeader w:val="0"/>
        </w:trPr>
        <w:tc>
          <w:tcPr>
            <w:shd w:fill="f1f1f1"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Cognome</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w:t>
            </w:r>
          </w:p>
        </w:tc>
        <w:tc>
          <w:tcPr>
            <w:gridSpan w:val="2"/>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shd w:fill="f1f1f1"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di nascita</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9"/>
                <w:tab w:val="left" w:pos="868"/>
                <w:tab w:val="left" w:pos="1696"/>
              </w:tabs>
              <w:spacing w:after="0" w:before="111" w:line="240" w:lineRule="auto"/>
              <w:ind w:left="14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 xml:space="preserve">/ </w:t>
              <w:tab/>
              <w:t xml:space="preserve">/</w:t>
              <w:tab/>
            </w:r>
          </w:p>
        </w:tc>
        <w:tc>
          <w:tcPr>
            <w:shd w:fill="f1f1f1"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nascita</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74" w:hRule="atLeast"/>
          <w:tblHeader w:val="0"/>
        </w:trPr>
        <w:tc>
          <w:tcPr>
            <w:shd w:fill="f1f1f1"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Residente in (via, piazza, viale)</w:t>
            </w:r>
          </w:p>
        </w:tc>
        <w:tc>
          <w:tcPr>
            <w:gridSpan w:val="3"/>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r>
      <w:tr>
        <w:trPr>
          <w:cantSplit w:val="0"/>
          <w:trHeight w:val="473" w:hRule="atLeast"/>
          <w:tblHeader w:val="0"/>
        </w:trPr>
        <w:tc>
          <w:tcPr>
            <w:shd w:fill="f1f1f1"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w:t>
            </w:r>
          </w:p>
        </w:tc>
        <w:tc>
          <w:tcPr>
            <w:gridSpan w:val="3"/>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74" w:hRule="atLeast"/>
          <w:tblHeader w:val="0"/>
        </w:trPr>
        <w:tc>
          <w:tcPr>
            <w:shd w:fill="f1f1f1"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gridSpan w:val="4"/>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shd w:fill="f1f1f1"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gridSpan w:val="4"/>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gridSpan w:val="4"/>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PRESENTAZIONE SINTETICA DELL’IMPRESA CHE REALIZZA L’INTERVENTO</w:t>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tbl>
      <w:tblPr>
        <w:tblStyle w:val="Table7"/>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888" w:hRule="atLeast"/>
          <w:tblHeader w:val="0"/>
        </w:trPr>
        <w:tc>
          <w:tcPr/>
          <w:p w:rsidR="00000000" w:rsidDel="00000000" w:rsidP="00000000" w:rsidRDefault="00000000" w:rsidRPr="00000000" w14:paraId="0000007C">
            <w:pPr>
              <w:jc w:val="cente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7D">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7E">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7F">
            <w:pPr>
              <w:spacing w:after="60" w:before="60" w:line="259" w:lineRule="auto"/>
              <w:rPr>
                <w:rFonts w:ascii="Calibri" w:cs="Calibri" w:eastAsia="Calibri" w:hAnsi="Calibri"/>
                <w:i w:val="1"/>
                <w:u w:val="single"/>
              </w:rPr>
            </w:pPr>
            <w:r w:rsidDel="00000000" w:rsidR="00000000" w:rsidRPr="00000000">
              <w:rPr>
                <w:rtl w:val="0"/>
              </w:rPr>
            </w:r>
          </w:p>
        </w:tc>
      </w:tr>
    </w:tbl>
    <w:p w:rsidR="00000000" w:rsidDel="00000000" w:rsidP="00000000" w:rsidRDefault="00000000" w:rsidRPr="00000000" w14:paraId="00000080">
      <w:pPr>
        <w:ind w:left="-7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DI INTERVENTO</w:t>
      </w:r>
    </w:p>
    <w:p w:rsidR="00000000" w:rsidDel="00000000" w:rsidP="00000000" w:rsidRDefault="00000000" w:rsidRPr="00000000" w14:paraId="00000082">
      <w:pP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CODICE ATECO a cui si riferisce l’intervento: 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009.0" w:type="dxa"/>
        <w:jc w:val="left"/>
        <w:tblInd w:w="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314"/>
        <w:gridCol w:w="7136"/>
        <w:gridCol w:w="1559"/>
        <w:tblGridChange w:id="0">
          <w:tblGrid>
            <w:gridCol w:w="314"/>
            <w:gridCol w:w="7136"/>
            <w:gridCol w:w="1559"/>
          </w:tblGrid>
        </w:tblGridChange>
      </w:tblGrid>
      <w:tr>
        <w:trPr>
          <w:cantSplit w:val="0"/>
          <w:trHeight w:val="297"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5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(Barare con una X l’ambito di intervento)</w:t>
            </w:r>
          </w:p>
        </w:tc>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Barrare con una X</w:t>
            </w:r>
          </w:p>
        </w:tc>
      </w:tr>
      <w:tr>
        <w:trPr>
          <w:cantSplit w:val="0"/>
          <w:trHeight w:val="441"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61.99999999999994"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089">
            <w:pPr>
              <w:keepNext w:val="1"/>
              <w:keepLines w:val="1"/>
              <w:spacing w:before="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Lavorazione e/o commercializzazione prodotti di lana:</w:t>
            </w:r>
          </w:p>
          <w:p w:rsidR="00000000" w:rsidDel="00000000" w:rsidP="00000000" w:rsidRDefault="00000000" w:rsidRPr="00000000" w14:paraId="0000008A">
            <w:pPr>
              <w:keepNext w:val="1"/>
              <w:keepLines w:val="1"/>
              <w:spacing w:before="40" w:lineRule="auto"/>
              <w:jc w:val="both"/>
              <w:rPr>
                <w:rFonts w:ascii="Calibri" w:cs="Calibri" w:eastAsia="Calibri" w:hAnsi="Calibri"/>
                <w:b w:val="1"/>
              </w:rPr>
            </w:pPr>
            <w:r w:rsidDel="00000000" w:rsidR="00000000" w:rsidRPr="00000000">
              <w:rPr>
                <w:rFonts w:ascii="Calibri" w:cs="Calibri" w:eastAsia="Calibri" w:hAnsi="Calibri"/>
                <w:b w:val="1"/>
                <w:i w:val="1"/>
                <w:rtl w:val="0"/>
              </w:rPr>
              <w:t xml:space="preserve">Specificare:</w:t>
            </w:r>
            <w:r w:rsidDel="00000000" w:rsidR="00000000" w:rsidRPr="00000000">
              <w:rPr>
                <w:rFonts w:ascii="Calibri" w:cs="Calibri" w:eastAsia="Calibri" w:hAnsi="Calibri"/>
                <w:b w:val="1"/>
                <w:rtl w:val="0"/>
              </w:rPr>
              <w:t xml:space="preserve"> _________________________________</w:t>
            </w:r>
          </w:p>
          <w:p w:rsidR="00000000" w:rsidDel="00000000" w:rsidP="00000000" w:rsidRDefault="00000000" w:rsidRPr="00000000" w14:paraId="0000008B">
            <w:pPr>
              <w:keepNext w:val="1"/>
              <w:keepLines w:val="1"/>
              <w:pBdr>
                <w:top w:space="0" w:sz="0" w:val="nil"/>
                <w:left w:space="0" w:sz="0" w:val="nil"/>
                <w:bottom w:space="0" w:sz="0" w:val="nil"/>
                <w:right w:space="0" w:sz="0" w:val="nil"/>
                <w:between w:space="0" w:sz="0" w:val="nil"/>
              </w:pBdr>
              <w:shd w:fill="auto" w:val="clear"/>
              <w:spacing w:before="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3"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08E">
            <w:pPr>
              <w:keepNext w:val="1"/>
              <w:keepLines w:val="1"/>
              <w:spacing w:before="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Lavorazione e/o commercializzazione sottoprodotti derivati della lana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Specificare: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_________________________________</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LOCALIZZAZIONE DELL’INTERVENTO</w:t>
      </w:r>
      <w:r w:rsidDel="00000000" w:rsidR="00000000" w:rsidRPr="00000000">
        <w:rPr>
          <w:rtl w:val="0"/>
        </w:rPr>
      </w:r>
    </w:p>
    <w:p w:rsidR="00000000" w:rsidDel="00000000" w:rsidP="00000000" w:rsidRDefault="00000000" w:rsidRPr="00000000" w14:paraId="00000094">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Descrivere la localizzazione e riportare I dati aziendali e i dati catastali della particella in cui ricade la sede operativa oggetto di intervento.</w:t>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ind w:left="612" w:hanging="361"/>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DESCRIZIONE DELL’INTERVENTO</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1"/>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sinteticamente l’intervento, specificando le attività per le quali si intende sviluppare l’investimento, le modalità operative che si intendono adottare, il mercato di riferimento con identificazione del target dei potenziali fruitori, i risultati attesi.</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bl>
      <w:tblPr>
        <w:tblStyle w:val="Table9"/>
        <w:tblW w:w="9214.0" w:type="dxa"/>
        <w:jc w:val="left"/>
        <w:tblInd w:w="0.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9214"/>
        <w:tblGridChange w:id="0">
          <w:tblGrid>
            <w:gridCol w:w="9214"/>
          </w:tblGrid>
        </w:tblGridChange>
      </w:tblGrid>
      <w:tr>
        <w:trPr>
          <w:cantSplit w:val="0"/>
          <w:tblHeader w:val="0"/>
        </w:trPr>
        <w:tc>
          <w:tcPr>
            <w:vAlign w:val="center"/>
          </w:tcPr>
          <w:p w:rsidR="00000000" w:rsidDel="00000000" w:rsidP="00000000" w:rsidRDefault="00000000" w:rsidRPr="00000000" w14:paraId="0000009F">
            <w:pPr>
              <w:jc w:val="center"/>
              <w:rPr>
                <w:rFonts w:ascii="Calibri" w:cs="Calibri" w:eastAsia="Calibri" w:hAnsi="Calibri"/>
                <w:i w:val="1"/>
              </w:rPr>
            </w:pPr>
            <w:r w:rsidDel="00000000" w:rsidR="00000000" w:rsidRPr="00000000">
              <w:rPr>
                <w:rFonts w:ascii="Calibri" w:cs="Calibri" w:eastAsia="Calibri" w:hAnsi="Calibri"/>
                <w:rtl w:val="0"/>
              </w:rPr>
              <w:t xml:space="preserve">MAX 35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A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B">
      <w:pP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613"/>
        </w:tabs>
        <w:spacing w:after="0" w:before="56" w:line="240"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COERENZA DELL’INTERVENTO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in che termini l’intervento proposto è coerente con ambiti, interventi e obiettivi definiti dal bando (rif. Par. 3, 4 e 5 del bando), precisando l’attività prevista dal bando a cui si riferisce l’intervento.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bl>
      <w:tblPr>
        <w:tblStyle w:val="Table10"/>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670" w:hRule="atLeast"/>
          <w:tblHeader w:val="0"/>
        </w:trPr>
        <w:tc>
          <w:tcPr/>
          <w:p w:rsidR="00000000" w:rsidDel="00000000" w:rsidP="00000000" w:rsidRDefault="00000000" w:rsidRPr="00000000" w14:paraId="000000AF">
            <w:pPr>
              <w:rPr>
                <w:rFonts w:ascii="Calibri" w:cs="Calibri" w:eastAsia="Calibri" w:hAnsi="Calibri"/>
                <w:i w:val="1"/>
              </w:rPr>
            </w:pPr>
            <w:r w:rsidDel="00000000" w:rsidR="00000000" w:rsidRPr="00000000">
              <w:rPr>
                <w:rFonts w:ascii="Calibri" w:cs="Calibri" w:eastAsia="Calibri" w:hAnsi="Calibri"/>
                <w:rtl w:val="0"/>
              </w:rPr>
              <w:t xml:space="preserve">MAX 25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B “Integrazione strategica” - punto 3, descrivere a quale progetto pilota/gruppo di cooperazione si intende aderire e i benefici attesi. (Punti 2).</w:t>
      </w:r>
    </w:p>
    <w:tbl>
      <w:tblPr>
        <w:tblStyle w:val="Table11"/>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B7">
            <w:pPr>
              <w:rPr>
                <w:rFonts w:ascii="Calibri" w:cs="Calibri" w:eastAsia="Calibri" w:hAnsi="Calibri"/>
                <w:i w:val="1"/>
                <w:u w:val="single"/>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D “Tipologia di intervento” - punto 1, descrivere che tipo di investimento si intende attuare a sostegno delle produzioni tessili, soffermandosi sulla situazione aziendale di partenza e risultati attesi . (Punti 1).</w:t>
      </w:r>
      <w:r w:rsidDel="00000000" w:rsidR="00000000" w:rsidRPr="00000000">
        <w:rPr>
          <w:rtl w:val="0"/>
        </w:rPr>
      </w:r>
    </w:p>
    <w:tbl>
      <w:tblPr>
        <w:tblStyle w:val="Table12"/>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BA">
            <w:pPr>
              <w:rPr>
                <w:rFonts w:ascii="Calibri" w:cs="Calibri" w:eastAsia="Calibri" w:hAnsi="Calibri"/>
                <w:i w:val="1"/>
                <w:u w:val="single"/>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D “Tipologia di intervento” - punto 2, descrivere che tipo di intervento si intende attuare a sostegno degli ambiti produttivi diversi dal tessile, soffermandosi sulla situazione aziendale di partenza e risultati attesi. (Punti 2).</w:t>
      </w:r>
    </w:p>
    <w:tbl>
      <w:tblPr>
        <w:tblStyle w:val="Table13"/>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BD">
            <w:pPr>
              <w:rPr>
                <w:rFonts w:ascii="Calibri" w:cs="Calibri" w:eastAsia="Calibri" w:hAnsi="Calibri"/>
                <w:i w:val="1"/>
                <w:u w:val="single"/>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E “Innovazione nel sistema identitario”, punto 1 - descrivere in che misura il progetto soddisfa il criterio di selezione che prevede la creazione di nuove linee di prodotto a partire dalle lavorazioni tradizionali che impiegano lana o derivati (Si faccia riferimento alla situazione aziendale di partenza, alle misure che si intendono introdurre e benefici attesi) (Punti 4). </w:t>
      </w:r>
    </w:p>
    <w:tbl>
      <w:tblPr>
        <w:tblStyle w:val="Table14"/>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2308" w:hRule="atLeast"/>
          <w:tblHeader w:val="0"/>
        </w:trPr>
        <w:tc>
          <w:tcPr/>
          <w:p w:rsidR="00000000" w:rsidDel="00000000" w:rsidP="00000000" w:rsidRDefault="00000000" w:rsidRPr="00000000" w14:paraId="000000C0">
            <w:pPr>
              <w:rPr>
                <w:rFonts w:ascii="Calibri" w:cs="Calibri" w:eastAsia="Calibri" w:hAnsi="Calibri"/>
                <w:i w:val="1"/>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C1">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2">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3">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4">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5">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6">
            <w:pPr>
              <w:spacing w:after="60" w:before="60" w:line="259" w:lineRule="auto"/>
              <w:rPr>
                <w:rFonts w:ascii="Calibri" w:cs="Calibri" w:eastAsia="Calibri" w:hAnsi="Calibri"/>
                <w:i w:val="1"/>
                <w:u w:val="single"/>
              </w:rPr>
            </w:pPr>
            <w:r w:rsidDel="00000000" w:rsidR="00000000" w:rsidRPr="00000000">
              <w:rPr>
                <w:rtl w:val="0"/>
              </w:rPr>
            </w:r>
          </w:p>
        </w:tc>
      </w:tr>
    </w:tbl>
    <w:p w:rsidR="00000000" w:rsidDel="00000000" w:rsidP="00000000" w:rsidRDefault="00000000" w:rsidRPr="00000000" w14:paraId="000000C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E “Innovazione nel sistema identitario”, - punto 2, descrivere in che misura il progetto soddisfa il criterio di selezione prevedendo l’introduzione di misure innovative nel packaging o nel design (si faccia riferimento alla situazione aziendale di partenza, alle misure che si intendono introdurre e benefici attesi). (Punti 4).</w:t>
      </w:r>
    </w:p>
    <w:tbl>
      <w:tblPr>
        <w:tblStyle w:val="Table15"/>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C9">
            <w:pPr>
              <w:rPr>
                <w:rFonts w:ascii="Calibri" w:cs="Calibri" w:eastAsia="Calibri" w:hAnsi="Calibri"/>
                <w:i w:val="1"/>
                <w:u w:val="single"/>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F “Alto contenuto di TIC - Tecnologie dell'Informazione e della Comunicazione”, descrivere in che misura il progetto soddisfa il criterio di selezione che prevede attivazione di investimenti a supporto di servizi innovativi ad alto contenuto di TIC per l’e-commerce, l’utilizzo di nuovi strumenti digitali, l’adozione di forme di promozione on line (Punti 4), descrivendo la situazione di partenza, l’innovazione che si intende introdurre e i benefici attesi. </w:t>
      </w:r>
      <w:r w:rsidDel="00000000" w:rsidR="00000000" w:rsidRPr="00000000">
        <w:rPr>
          <w:rtl w:val="0"/>
        </w:rPr>
      </w:r>
    </w:p>
    <w:tbl>
      <w:tblPr>
        <w:tblStyle w:val="Table16"/>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2308" w:hRule="atLeast"/>
          <w:tblHeader w:val="0"/>
        </w:trPr>
        <w:tc>
          <w:tcPr/>
          <w:p w:rsidR="00000000" w:rsidDel="00000000" w:rsidP="00000000" w:rsidRDefault="00000000" w:rsidRPr="00000000" w14:paraId="000000CD">
            <w:pPr>
              <w:rPr>
                <w:rFonts w:ascii="Calibri" w:cs="Calibri" w:eastAsia="Calibri" w:hAnsi="Calibri"/>
                <w:i w:val="1"/>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CE">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CF">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D0">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D1">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D2">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D3">
            <w:pPr>
              <w:spacing w:after="60" w:before="60" w:line="259" w:lineRule="auto"/>
              <w:rPr>
                <w:rFonts w:ascii="Calibri" w:cs="Calibri" w:eastAsia="Calibri" w:hAnsi="Calibri"/>
                <w:i w:val="1"/>
                <w:u w:val="single"/>
              </w:rPr>
            </w:pPr>
            <w:r w:rsidDel="00000000" w:rsidR="00000000" w:rsidRPr="00000000">
              <w:rPr>
                <w:rtl w:val="0"/>
              </w:rPr>
            </w:r>
          </w:p>
        </w:tc>
      </w:tr>
    </w:tbl>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PREVISIONE DI SPESA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7"/>
        <w:tblW w:w="8520.0" w:type="dxa"/>
        <w:jc w:val="left"/>
        <w:tblInd w:w="0.0" w:type="dxa"/>
        <w:tblLayout w:type="fixed"/>
        <w:tblLook w:val="0400"/>
      </w:tblPr>
      <w:tblGrid>
        <w:gridCol w:w="6394"/>
        <w:gridCol w:w="2126"/>
        <w:tblGridChange w:id="0">
          <w:tblGrid>
            <w:gridCol w:w="6394"/>
            <w:gridCol w:w="2126"/>
          </w:tblGrid>
        </w:tblGridChange>
      </w:tblGrid>
      <w:tr>
        <w:trPr>
          <w:cantSplit w:val="0"/>
          <w:tblHeader w:val="0"/>
        </w:trPr>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D8">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3f3f3f"/>
                <w:rtl w:val="0"/>
              </w:rPr>
              <w:t xml:space="preserve">Descrizione </w:t>
            </w:r>
            <w:r w:rsidDel="00000000" w:rsidR="00000000" w:rsidRPr="00000000">
              <w:rPr>
                <w:rtl w:val="0"/>
              </w:rPr>
            </w:r>
          </w:p>
        </w:tc>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D9">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Costo Totale</w:t>
            </w:r>
          </w:p>
          <w:p w:rsidR="00000000" w:rsidDel="00000000" w:rsidP="00000000" w:rsidRDefault="00000000" w:rsidRPr="00000000" w14:paraId="000000DA">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(euro, Iva esclusa)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after="100" w:before="100" w:lineRule="auto"/>
              <w:rPr>
                <w:rFonts w:ascii="Times New Roman" w:cs="Times New Roman" w:eastAsia="Times New Roman" w:hAnsi="Times New Roman"/>
                <w:b w:val="1"/>
                <w:sz w:val="20"/>
                <w:szCs w:val="20"/>
              </w:rPr>
            </w:pPr>
            <w:r w:rsidDel="00000000" w:rsidR="00000000" w:rsidRPr="00000000">
              <w:rPr>
                <w:rFonts w:ascii="Calibri" w:cs="Calibri" w:eastAsia="Calibri" w:hAnsi="Calibri"/>
                <w:b w:val="1"/>
                <w:rtl w:val="0"/>
              </w:rPr>
              <w:t xml:space="preserve">A. Investimenti per il miglioramento dei beni immobili </w:t>
            </w:r>
            <w:r w:rsidDel="00000000" w:rsidR="00000000" w:rsidRPr="00000000">
              <w:rPr>
                <w:rFonts w:ascii="Calibri" w:cs="Calibri" w:eastAsia="Calibri" w:hAnsi="Calibri"/>
                <w:i w:val="1"/>
                <w:sz w:val="20"/>
                <w:szCs w:val="20"/>
                <w:rtl w:val="0"/>
              </w:rPr>
              <w:t xml:space="preserve">(spese per il miglioramento di beni immobili)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 Investimenti materiali </w:t>
            </w:r>
            <w:r w:rsidDel="00000000" w:rsidR="00000000" w:rsidRPr="00000000">
              <w:rPr>
                <w:rFonts w:ascii="Calibri" w:cs="Calibri" w:eastAsia="Calibri" w:hAnsi="Calibri"/>
                <w:i w:val="1"/>
                <w:sz w:val="20"/>
                <w:szCs w:val="20"/>
                <w:rtl w:val="0"/>
              </w:rPr>
              <w:t xml:space="preserve">(acquisto/leasing di nuovi macchinari, attrezzature e impiantistica (e relativa installazione)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C. Investimenti immateriali </w:t>
            </w:r>
            <w:r w:rsidDel="00000000" w:rsidR="00000000" w:rsidRPr="00000000">
              <w:rPr>
                <w:rFonts w:ascii="Calibri" w:cs="Calibri" w:eastAsia="Calibri" w:hAnsi="Calibri"/>
                <w:i w:val="1"/>
                <w:sz w:val="20"/>
                <w:szCs w:val="20"/>
                <w:rtl w:val="0"/>
              </w:rPr>
              <w:t xml:space="preserve">(acquisizione, installazione e/o sviluppo di programmi informatici, siti web e altre soluzioni informatiche, brevetti, licenze, diritti d'autore, marchi commerciali)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Spese generali </w:t>
            </w:r>
            <w:r w:rsidDel="00000000" w:rsidR="00000000" w:rsidRPr="00000000">
              <w:rPr>
                <w:rFonts w:ascii="Calibri" w:cs="Calibri" w:eastAsia="Calibri" w:hAnsi="Calibri"/>
                <w:i w:val="1"/>
                <w:sz w:val="20"/>
                <w:szCs w:val="20"/>
                <w:rtl w:val="0"/>
              </w:rPr>
              <w:t xml:space="preserve">direttamente collegate alle spese di cui alla voci precedenti in percentuale non superiore al 10% degli investimenti ammessi a contributo o 5% se l’investimento prevede solo investimenti materiali (macchinari e/o attrezzature)</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Totale Intervento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Ipotesi di Copertura finanziaria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Specificare nella seguente tabella le fonti di finanziamento che si presume di attivare per gli interventi interessati dal presente bando.</w:t>
      </w:r>
    </w:p>
    <w:tbl>
      <w:tblPr>
        <w:tblStyle w:val="Table18"/>
        <w:tblW w:w="88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2919"/>
        <w:gridCol w:w="2890"/>
        <w:tblGridChange w:id="0">
          <w:tblGrid>
            <w:gridCol w:w="3004"/>
            <w:gridCol w:w="2919"/>
            <w:gridCol w:w="2890"/>
          </w:tblGrid>
        </w:tblGridChange>
      </w:tblGrid>
      <w:tr>
        <w:trPr>
          <w:cantSplit w:val="0"/>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Tipologia finanziamento</w:t>
            </w:r>
          </w:p>
        </w:tc>
        <w:tc>
          <w:tcP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Descrizione</w:t>
            </w:r>
          </w:p>
        </w:tc>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 (in euro)</w:t>
            </w:r>
          </w:p>
        </w:tc>
      </w:tr>
      <w:tr>
        <w:trPr>
          <w:cantSplit w:val="0"/>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Capitale proprio</w:t>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Finanziamenti (mutui)</w:t>
            </w:r>
          </w:p>
        </w:tc>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 FEASR (inclusi anticipi a valere sul presente bando)</w:t>
            </w:r>
          </w:p>
        </w:tc>
        <w:tc>
          <w:tcP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w:t>
            </w:r>
          </w:p>
        </w:tc>
        <w:tc>
          <w:tcP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CRONOPROGRAMMA</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(Colorare il/i mese/i in cui si prevede di realizzare gli investimenti descritti, a partire dal primo mese di attività es. progettazione, acquisizione autorizzazioni, realizzazione investimenti/acquisti, collaudo). Tempi di realizzazione max 12 mesi (9 se vi sono solo investimenti materiali)</w:t>
      </w:r>
    </w:p>
    <w:p w:rsidR="00000000" w:rsidDel="00000000" w:rsidP="00000000" w:rsidRDefault="00000000" w:rsidRPr="00000000" w14:paraId="000000FD">
      <w:pPr>
        <w:spacing w:before="11" w:lineRule="auto"/>
        <w:rPr>
          <w:i w:val="1"/>
          <w:sz w:val="21"/>
          <w:szCs w:val="21"/>
        </w:rPr>
      </w:pPr>
      <w:r w:rsidDel="00000000" w:rsidR="00000000" w:rsidRPr="00000000">
        <w:rPr>
          <w:rtl w:val="0"/>
        </w:rPr>
      </w:r>
    </w:p>
    <w:tbl>
      <w:tblPr>
        <w:tblStyle w:val="Table19"/>
        <w:tblW w:w="867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40"/>
        <w:gridCol w:w="333"/>
        <w:gridCol w:w="372"/>
        <w:gridCol w:w="297"/>
        <w:gridCol w:w="333"/>
        <w:gridCol w:w="333"/>
        <w:gridCol w:w="333"/>
        <w:gridCol w:w="333"/>
        <w:gridCol w:w="392"/>
        <w:gridCol w:w="403"/>
        <w:gridCol w:w="436"/>
        <w:gridCol w:w="385"/>
        <w:tblGridChange w:id="0">
          <w:tblGrid>
            <w:gridCol w:w="4390"/>
            <w:gridCol w:w="340"/>
            <w:gridCol w:w="333"/>
            <w:gridCol w:w="372"/>
            <w:gridCol w:w="297"/>
            <w:gridCol w:w="333"/>
            <w:gridCol w:w="333"/>
            <w:gridCol w:w="333"/>
            <w:gridCol w:w="333"/>
            <w:gridCol w:w="392"/>
            <w:gridCol w:w="403"/>
            <w:gridCol w:w="436"/>
            <w:gridCol w:w="385"/>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0F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Descrizione attività </w:t>
            </w:r>
            <w:r w:rsidDel="00000000" w:rsidR="00000000" w:rsidRPr="00000000">
              <w:rPr>
                <w:rFonts w:ascii="Calibri" w:cs="Calibri" w:eastAsia="Calibri" w:hAnsi="Calibri"/>
                <w:i w:val="1"/>
                <w:color w:val="000000"/>
                <w:sz w:val="18"/>
                <w:szCs w:val="18"/>
                <w:rtl w:val="0"/>
              </w:rPr>
              <w:t xml:space="preserve">(es. progettazione, acquisizione autorizzazioni, comunicazione avvio lavori, investimenti, lavori, collaudo ecc.)</w:t>
            </w:r>
            <w:r w:rsidDel="00000000" w:rsidR="00000000" w:rsidRPr="00000000">
              <w:rPr>
                <w:rtl w:val="0"/>
              </w:rPr>
            </w:r>
          </w:p>
        </w:tc>
        <w:tc>
          <w:tcPr>
            <w:gridSpan w:val="12"/>
            <w:shd w:fill="ffffff" w:val="clear"/>
            <w:vAlign w:val="center"/>
          </w:tcPr>
          <w:p w:rsidR="00000000" w:rsidDel="00000000" w:rsidP="00000000" w:rsidRDefault="00000000" w:rsidRPr="00000000" w14:paraId="000000F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0C">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10D">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10E">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10F">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110">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111">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112">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113">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114">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115">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116">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117">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r>
      <w:tr>
        <w:trPr>
          <w:cantSplit w:val="0"/>
          <w:trHeight w:val="300" w:hRule="atLeast"/>
          <w:tblHeader w:val="0"/>
        </w:trPr>
        <w:tc>
          <w:tcPr>
            <w:shd w:fill="ffffff" w:val="clear"/>
            <w:vAlign w:val="center"/>
          </w:tcPr>
          <w:p w:rsidR="00000000" w:rsidDel="00000000" w:rsidP="00000000" w:rsidRDefault="00000000" w:rsidRPr="00000000" w14:paraId="0000011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2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2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2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2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2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00" w:hRule="atLeast"/>
          <w:tblHeader w:val="0"/>
        </w:trPr>
        <w:tc>
          <w:tcPr>
            <w:shd w:fill="ffffff" w:val="clear"/>
            <w:vAlign w:val="center"/>
          </w:tcPr>
          <w:p w:rsidR="00000000" w:rsidDel="00000000" w:rsidP="00000000" w:rsidRDefault="00000000" w:rsidRPr="00000000" w14:paraId="00000125">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6">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7">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9">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A">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B">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C">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D">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E">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F">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0">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1">
            <w:pPr>
              <w:rPr>
                <w:rFonts w:ascii="Calibri" w:cs="Calibri" w:eastAsia="Calibri" w:hAnsi="Calibri"/>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132">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3">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4">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5">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6">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7">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9">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A">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B">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C">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D">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E">
            <w:pPr>
              <w:rPr>
                <w:rFonts w:ascii="Calibri" w:cs="Calibri" w:eastAsia="Calibri" w:hAnsi="Calibri"/>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13F">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14C">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4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159">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5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5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6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9">
      <w:pPr>
        <w:spacing w:before="56" w:lineRule="auto"/>
        <w:ind w:left="6510" w:firstLine="0"/>
        <w:rPr>
          <w:rFonts w:ascii="Calibri" w:cs="Calibri" w:eastAsia="Calibri" w:hAnsi="Calibri"/>
        </w:rPr>
      </w:pPr>
      <w:r w:rsidDel="00000000" w:rsidR="00000000" w:rsidRPr="00000000">
        <w:rPr>
          <w:rFonts w:ascii="Calibri" w:cs="Calibri" w:eastAsia="Calibri" w:hAnsi="Calibri"/>
          <w:rtl w:val="0"/>
        </w:rPr>
        <w:t xml:space="preserve">Titolare/Legale rappresentante</w:t>
      </w:r>
    </w:p>
    <w:p w:rsidR="00000000" w:rsidDel="00000000" w:rsidP="00000000" w:rsidRDefault="00000000" w:rsidRPr="00000000" w14:paraId="0000016A">
      <w:pPr>
        <w:spacing w:before="8"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6B">
      <w:pPr>
        <w:tabs>
          <w:tab w:val="left" w:pos="9332"/>
        </w:tabs>
        <w:spacing w:before="56" w:lineRule="auto"/>
        <w:ind w:left="6266" w:firstLine="0"/>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560" w:top="1276" w:left="1701" w:right="1268" w:header="708" w:footer="19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MS Gothic"/>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3" name="Shape 3"/>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5" name="Shape 5"/>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0" name="Shape 10"/>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57786</wp:posOffset>
          </wp:positionH>
          <wp:positionV relativeFrom="paragraph">
            <wp:posOffset>114300</wp:posOffset>
          </wp:positionV>
          <wp:extent cx="5731200" cy="9525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2" name=""/>
              <a:graphic>
                <a:graphicData uri="http://schemas.microsoft.com/office/word/2010/wordprocessingShape">
                  <wps:wsp>
                    <wps:cNvSpPr/>
                    <wps:cNvPr id="11" name="Shape 11"/>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2" w:hanging="360"/>
      </w:pPr>
      <w:rPr>
        <w:b w:val="1"/>
        <w:sz w:val="22"/>
        <w:szCs w:val="22"/>
      </w:rPr>
    </w:lvl>
    <w:lvl w:ilvl="1">
      <w:start w:val="1"/>
      <w:numFmt w:val="bullet"/>
      <w:lvlText w:val="•"/>
      <w:lvlJc w:val="left"/>
      <w:pPr>
        <w:ind w:left="1598" w:hanging="360"/>
      </w:pPr>
      <w:rPr/>
    </w:lvl>
    <w:lvl w:ilvl="2">
      <w:start w:val="1"/>
      <w:numFmt w:val="bullet"/>
      <w:lvlText w:val="•"/>
      <w:lvlJc w:val="left"/>
      <w:pPr>
        <w:ind w:left="2577" w:hanging="360"/>
      </w:pPr>
      <w:rPr/>
    </w:lvl>
    <w:lvl w:ilvl="3">
      <w:start w:val="1"/>
      <w:numFmt w:val="bullet"/>
      <w:lvlText w:val="•"/>
      <w:lvlJc w:val="left"/>
      <w:pPr>
        <w:ind w:left="3556" w:hanging="360"/>
      </w:pPr>
      <w:rPr/>
    </w:lvl>
    <w:lvl w:ilvl="4">
      <w:start w:val="1"/>
      <w:numFmt w:val="bullet"/>
      <w:lvlText w:val="•"/>
      <w:lvlJc w:val="left"/>
      <w:pPr>
        <w:ind w:left="4535" w:hanging="360"/>
      </w:pPr>
      <w:rPr/>
    </w:lvl>
    <w:lvl w:ilvl="5">
      <w:start w:val="1"/>
      <w:numFmt w:val="bullet"/>
      <w:lvlText w:val="•"/>
      <w:lvlJc w:val="left"/>
      <w:pPr>
        <w:ind w:left="5514" w:hanging="360"/>
      </w:pPr>
      <w:rPr/>
    </w:lvl>
    <w:lvl w:ilvl="6">
      <w:start w:val="1"/>
      <w:numFmt w:val="bullet"/>
      <w:lvlText w:val="•"/>
      <w:lvlJc w:val="left"/>
      <w:pPr>
        <w:ind w:left="6492" w:hanging="360"/>
      </w:pPr>
      <w:rPr/>
    </w:lvl>
    <w:lvl w:ilvl="7">
      <w:start w:val="1"/>
      <w:numFmt w:val="bullet"/>
      <w:lvlText w:val="•"/>
      <w:lvlJc w:val="left"/>
      <w:pPr>
        <w:ind w:left="7471" w:hanging="360"/>
      </w:pPr>
      <w:rPr/>
    </w:lvl>
    <w:lvl w:ilvl="8">
      <w:start w:val="1"/>
      <w:numFmt w:val="bullet"/>
      <w:lvlText w:val="•"/>
      <w:lvlJc w:val="left"/>
      <w:pPr>
        <w:ind w:left="8450" w:hanging="360"/>
      </w:pPr>
      <w:rPr/>
    </w:lvl>
  </w:abstractNum>
  <w:abstractNum w:abstractNumId="2">
    <w:lvl w:ilvl="0">
      <w:start w:val="1"/>
      <w:numFmt w:val="decimal"/>
      <w:lvlText w:val="%1."/>
      <w:lvlJc w:val="left"/>
      <w:pPr>
        <w:ind w:left="360" w:hanging="360"/>
      </w:pPr>
      <w:rPr>
        <w:b w:val="1"/>
        <w:sz w:val="22"/>
        <w:szCs w:val="22"/>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0">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8.jpg"/><Relationship Id="rId3" Type="http://schemas.openxmlformats.org/officeDocument/2006/relationships/image" Target="media/image7.jp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