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909955</wp:posOffset>
            </wp:positionH>
            <wp:positionV relativeFrom="paragraph">
              <wp:posOffset>93980</wp:posOffset>
            </wp:positionV>
            <wp:extent cx="480060" cy="52578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0060" cy="52578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PdA GAL BARIGADU GUILCER  –  Azione chiave 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0" w:right="0" w:firstLine="0"/>
        <w:jc w:val="left"/>
        <w:rPr>
          <w:rFonts w:ascii="Calibri" w:cs="Calibri" w:eastAsia="Calibri" w:hAnsi="Calibri"/>
          <w:b w:val="1"/>
          <w:color w:val="0d0d0d"/>
          <w:sz w:val="28"/>
          <w:szCs w:val="28"/>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Nucleo territoriale agroalimentare e artigianale del Gal Barigadu Guilcer </w:t>
      </w:r>
      <w:r w:rsidDel="00000000" w:rsidR="00000000" w:rsidRPr="00000000">
        <w:rPr>
          <w:rtl w:val="0"/>
        </w:rPr>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rHeight w:val="67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5">
            <w:pPr>
              <w:pBdr>
                <w:top w:color="2c7c9f" w:space="31" w:sz="18" w:val="single"/>
              </w:pBdr>
              <w:jc w:val="center"/>
              <w:rPr>
                <w:rFonts w:ascii="Calibri" w:cs="Calibri" w:eastAsia="Calibri" w:hAnsi="Calibri"/>
                <w:b w:val="1"/>
                <w:color w:val="0d0d0d"/>
                <w:sz w:val="24"/>
                <w:szCs w:val="24"/>
              </w:rPr>
            </w:pPr>
            <w:r w:rsidDel="00000000" w:rsidR="00000000" w:rsidRPr="00000000">
              <w:rPr>
                <w:rFonts w:ascii="Calibri" w:cs="Calibri" w:eastAsia="Calibri" w:hAnsi="Calibri"/>
                <w:b w:val="1"/>
                <w:color w:val="0d0d0d"/>
                <w:sz w:val="24"/>
                <w:szCs w:val="24"/>
                <w:rtl w:val="0"/>
              </w:rPr>
              <w:t xml:space="preserve">BANDO PUBBLICO GAL  - REG UE 1305/2013, Art. 19 </w:t>
            </w:r>
          </w:p>
        </w:tc>
      </w:tr>
    </w:tbl>
    <w:p w:rsidR="00000000" w:rsidDel="00000000" w:rsidP="00000000" w:rsidRDefault="00000000" w:rsidRPr="00000000" w14:paraId="00000006">
      <w:pPr>
        <w:jc w:val="center"/>
        <w:rPr>
          <w:rFonts w:ascii="Calibri" w:cs="Calibri" w:eastAsia="Calibri" w:hAnsi="Calibri"/>
          <w:b w:val="1"/>
          <w:color w:val="0d0d0d"/>
          <w:sz w:val="24"/>
          <w:szCs w:val="24"/>
        </w:rPr>
      </w:pPr>
      <w:r w:rsidDel="00000000" w:rsidR="00000000" w:rsidRPr="00000000">
        <w:rPr>
          <w:rFonts w:ascii="Calibri" w:cs="Calibri" w:eastAsia="Calibri" w:hAnsi="Calibri"/>
          <w:b w:val="1"/>
          <w:sz w:val="24"/>
          <w:szCs w:val="24"/>
          <w:rtl w:val="0"/>
        </w:rPr>
        <w:t xml:space="preserve">Sottomisura: 19.2- Sostegno all'esecuzione degli interventi nell’ambito della strategia di sviluppo locale di tipo partecipativo. </w:t>
      </w: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0d0d0d"/>
          <w:sz w:val="28"/>
          <w:szCs w:val="28"/>
        </w:rPr>
      </w:pPr>
      <w:bookmarkStart w:colFirst="0" w:colLast="0" w:name="_gjdgxs" w:id="0"/>
      <w:bookmarkEnd w:id="0"/>
      <w:r w:rsidDel="00000000" w:rsidR="00000000" w:rsidRPr="00000000">
        <w:rPr>
          <w:rFonts w:ascii="Calibri" w:cs="Calibri" w:eastAsia="Calibri" w:hAnsi="Calibri"/>
          <w:b w:val="1"/>
          <w:color w:val="0d0d0d"/>
          <w:sz w:val="24"/>
          <w:szCs w:val="24"/>
          <w:rtl w:val="0"/>
        </w:rPr>
        <w:t xml:space="preserve">INTERVENTO 19.2.4.2.2.1.4 Dalla produzione alla commercializzazione. Interventi a sostegno delle imprese di trasformazione e commercializzazione dei prodotti identitari del Barigadu Guilcer  A) produzioni agroalimentari.</w: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Codice Univoco Bando da attribuire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A – Formulario del piano di progetto preliminare</w:t>
      </w:r>
    </w:p>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13"/>
        </w:tabs>
        <w:spacing w:after="0" w:before="45" w:line="240" w:lineRule="auto"/>
        <w:ind w:left="612"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DATI AZIENDALI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3"/>
        </w:tabs>
        <w:spacing w:after="0" w:before="45" w:line="240" w:lineRule="auto"/>
        <w:ind w:left="612"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before="7" w:lineRule="auto"/>
        <w:rPr>
          <w:rFonts w:ascii="Calibri" w:cs="Calibri" w:eastAsia="Calibri" w:hAnsi="Calibri"/>
          <w:i w:val="1"/>
          <w:sz w:val="9"/>
          <w:szCs w:val="9"/>
        </w:rPr>
      </w:pPr>
      <w:r w:rsidDel="00000000" w:rsidR="00000000" w:rsidRPr="00000000">
        <w:rPr>
          <w:rtl w:val="0"/>
        </w:rPr>
      </w:r>
    </w:p>
    <w:tbl>
      <w:tblPr>
        <w:tblStyle w:val="Table2"/>
        <w:tblW w:w="92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551"/>
        <w:tblGridChange w:id="0">
          <w:tblGrid>
            <w:gridCol w:w="2660"/>
            <w:gridCol w:w="6551"/>
          </w:tblGrid>
        </w:tblGridChange>
      </w:tblGrid>
      <w:tr>
        <w:trPr>
          <w:cantSplit w:val="0"/>
          <w:trHeight w:val="342" w:hRule="atLeast"/>
          <w:tblHeader w:val="0"/>
        </w:trPr>
        <w:tc>
          <w:tcPr>
            <w:shd w:fill="f1f1f1"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Denominazione:</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iscrizione CCIAA:</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Codici ATECO (da visura)</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 w:hRule="atLeast"/>
          <w:tblHeader w:val="0"/>
        </w:trPr>
        <w:tc>
          <w:tcPr>
            <w:shd w:fill="f1f1f1"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Codice Iscrizione Registro Imprese Agricole</w:t>
            </w: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37" w:hRule="atLeast"/>
          <w:tblHeader w:val="0"/>
        </w:trPr>
        <w:tc>
          <w:tcPr>
            <w:shd w:fill="f1f1f1"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Indirizzo (indicare sede legale 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operativa, se diversa):</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CAP:</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1" w:hRule="atLeast"/>
          <w:tblHeader w:val="0"/>
        </w:trPr>
        <w:tc>
          <w:tcPr>
            <w:shd w:fill="f1f1f1"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Provincia:</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8" w:hRule="atLeast"/>
          <w:tblHeader w:val="0"/>
        </w:trPr>
        <w:tc>
          <w:tcPr>
            <w:shd w:fill="f1f1f1"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shd w:fill="f1f1f1"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Partita IVA:</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37" w:hRule="atLeast"/>
          <w:tblHeader w:val="0"/>
        </w:trPr>
        <w:tc>
          <w:tcPr>
            <w:shd w:fill="f1f1f1"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Sito Web (se disponibile):</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F">
      <w:pPr>
        <w:spacing w:before="5"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Dati anagrafici del richiedente (titolare / rappresentante legale)</w:t>
      </w:r>
    </w:p>
    <w:p w:rsidR="00000000" w:rsidDel="00000000" w:rsidP="00000000" w:rsidRDefault="00000000" w:rsidRPr="00000000" w14:paraId="00000031">
      <w:pPr>
        <w:spacing w:before="8" w:lineRule="auto"/>
        <w:rPr>
          <w:rFonts w:ascii="Calibri" w:cs="Calibri" w:eastAsia="Calibri" w:hAnsi="Calibri"/>
          <w:i w:val="1"/>
          <w:sz w:val="9"/>
          <w:szCs w:val="9"/>
        </w:rPr>
      </w:pPr>
      <w:r w:rsidDel="00000000" w:rsidR="00000000" w:rsidRPr="00000000">
        <w:rPr>
          <w:rtl w:val="0"/>
        </w:rPr>
      </w:r>
    </w:p>
    <w:tbl>
      <w:tblPr>
        <w:tblStyle w:val="Table3"/>
        <w:tblW w:w="925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6"/>
        <w:gridCol w:w="2257"/>
        <w:gridCol w:w="1725"/>
        <w:gridCol w:w="1500"/>
        <w:gridCol w:w="1080"/>
        <w:tblGridChange w:id="0">
          <w:tblGrid>
            <w:gridCol w:w="2696"/>
            <w:gridCol w:w="2257"/>
            <w:gridCol w:w="1725"/>
            <w:gridCol w:w="1500"/>
            <w:gridCol w:w="1080"/>
          </w:tblGrid>
        </w:tblGridChange>
      </w:tblGrid>
      <w:tr>
        <w:trPr>
          <w:cantSplit w:val="0"/>
          <w:trHeight w:val="398" w:hRule="atLeast"/>
          <w:tblHeader w:val="0"/>
        </w:trPr>
        <w:tc>
          <w:tcPr>
            <w:shd w:fill="f1f1f1"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Cognome</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Nome</w:t>
            </w:r>
          </w:p>
        </w:tc>
        <w:tc>
          <w:tcPr>
            <w:gridSpan w:val="2"/>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 w:hRule="atLeast"/>
          <w:tblHeader w:val="0"/>
        </w:trPr>
        <w:tc>
          <w:tcPr>
            <w:shd w:fill="f1f1f1"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Data di nascita</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9"/>
                <w:tab w:val="left" w:pos="868"/>
                <w:tab w:val="left" w:pos="1696"/>
              </w:tabs>
              <w:spacing w:after="0" w:before="111" w:line="240" w:lineRule="auto"/>
              <w:ind w:left="14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tab/>
              <w:t xml:space="preserve">/ </w:t>
              <w:tab/>
              <w:t xml:space="preserve">/</w:t>
              <w:tab/>
            </w:r>
          </w:p>
        </w:tc>
        <w:tc>
          <w:tcPr>
            <w:shd w:fill="f1f1f1"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 nascita</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p>
        </w:tc>
      </w:tr>
      <w:tr>
        <w:trPr>
          <w:cantSplit w:val="0"/>
          <w:trHeight w:val="474" w:hRule="atLeast"/>
          <w:tblHeader w:val="0"/>
        </w:trPr>
        <w:tc>
          <w:tcPr>
            <w:shd w:fill="f1f1f1"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Residente in (via, piazza, viale)</w:t>
            </w:r>
          </w:p>
        </w:tc>
        <w:tc>
          <w:tcPr>
            <w:gridSpan w:val="3"/>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w:t>
            </w:r>
          </w:p>
        </w:tc>
      </w:tr>
      <w:tr>
        <w:trPr>
          <w:cantSplit w:val="0"/>
          <w:trHeight w:val="473" w:hRule="atLeast"/>
          <w:tblHeader w:val="0"/>
        </w:trPr>
        <w:tc>
          <w:tcPr>
            <w:shd w:fill="f1f1f1"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Comune di</w:t>
            </w:r>
          </w:p>
        </w:tc>
        <w:tc>
          <w:tcPr>
            <w:gridSpan w:val="3"/>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Prov</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474" w:hRule="atLeast"/>
          <w:tblHeader w:val="0"/>
        </w:trPr>
        <w:tc>
          <w:tcPr>
            <w:shd w:fill="f1f1f1"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Codice fiscale</w:t>
            </w:r>
          </w:p>
        </w:tc>
        <w:tc>
          <w:tcPr>
            <w:gridSpan w:val="4"/>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Telefono:</w:t>
            </w:r>
          </w:p>
        </w:tc>
        <w:tc>
          <w:tcPr>
            <w:gridSpan w:val="4"/>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3" w:hRule="atLeast"/>
          <w:tblHeader w:val="0"/>
        </w:trPr>
        <w:tc>
          <w:tcPr>
            <w:shd w:fill="f1f1f1"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gridSpan w:val="4"/>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shd w:fill="f1f1f1"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11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PEC:</w:t>
            </w:r>
          </w:p>
        </w:tc>
        <w:tc>
          <w:tcPr>
            <w:gridSpan w:val="4"/>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1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PRESENTAZIONE SINTETICA DELL’</w:t>
      </w:r>
      <w:r w:rsidDel="00000000" w:rsidR="00000000" w:rsidRPr="00000000">
        <w:rPr>
          <w:rFonts w:ascii="Calibri" w:cs="Calibri" w:eastAsia="Calibri" w:hAnsi="Calibri"/>
          <w:b w:val="1"/>
          <w:rtl w:val="0"/>
        </w:rPr>
        <w:t xml:space="preserve">AZIENDA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 REALIZZA L’INTERVENTO</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31"/>
        <w:tblGridChange w:id="0">
          <w:tblGrid>
            <w:gridCol w:w="8931"/>
          </w:tblGrid>
        </w:tblGridChange>
      </w:tblGrid>
      <w:tr>
        <w:trPr>
          <w:cantSplit w:val="0"/>
          <w:trHeight w:val="1888" w:hRule="atLeast"/>
          <w:tblHeader w:val="0"/>
        </w:trPr>
        <w:tc>
          <w:tcPr/>
          <w:p w:rsidR="00000000" w:rsidDel="00000000" w:rsidP="00000000" w:rsidRDefault="00000000" w:rsidRPr="00000000" w14:paraId="0000005E">
            <w:pPr>
              <w:jc w:val="center"/>
              <w:rPr>
                <w:rFonts w:ascii="Calibri" w:cs="Calibri" w:eastAsia="Calibri" w:hAnsi="Calibri"/>
                <w:i w:val="1"/>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5F">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0">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1">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2">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3">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4">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5">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6">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7">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8">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9">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A">
            <w:pPr>
              <w:spacing w:after="60" w:before="60" w:line="259" w:lineRule="auto"/>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6B">
            <w:pPr>
              <w:spacing w:after="60" w:before="60" w:line="259" w:lineRule="auto"/>
              <w:rPr>
                <w:rFonts w:ascii="Calibri" w:cs="Calibri" w:eastAsia="Calibri" w:hAnsi="Calibri"/>
                <w:i w:val="1"/>
                <w:u w:val="single"/>
              </w:rPr>
            </w:pPr>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left="-76"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13"/>
        </w:tabs>
        <w:spacing w:after="0" w:before="0" w:line="240" w:lineRule="auto"/>
        <w:ind w:left="61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LOCALIZZAZIONE DELL’INTERVENTO</w:t>
      </w:r>
    </w:p>
    <w:p w:rsidR="00000000" w:rsidDel="00000000" w:rsidP="00000000" w:rsidRDefault="00000000" w:rsidRPr="00000000" w14:paraId="0000006F">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Descrivere e riportare I dati aziendali e i dati catastali della particella in cui ricade la sede operativa oggetto di intervento.</w:t>
      </w:r>
    </w:p>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rPr>
          <w:rFonts w:ascii="Calibri" w:cs="Calibri" w:eastAsia="Calibri" w:hAnsi="Calibri"/>
          <w:i w:val="1"/>
        </w:rPr>
      </w:pPr>
      <w:r w:rsidDel="00000000" w:rsidR="00000000" w:rsidRPr="00000000">
        <w:rPr>
          <w:rFonts w:ascii="Calibri" w:cs="Calibri" w:eastAsia="Calibri" w:hAnsi="Calibri"/>
          <w:rtl w:val="0"/>
        </w:rPr>
        <w:t xml:space="preserve">MAX 10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ind w:left="612" w:hanging="361"/>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13"/>
        </w:tabs>
        <w:spacing w:after="0" w:before="0" w:line="240" w:lineRule="auto"/>
        <w:ind w:left="61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DESCRIZIONE DELL’INTERVENTO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0" w:right="485" w:firstLine="0"/>
        <w:jc w:val="both"/>
        <w:rPr>
          <w:rFonts w:ascii="Cambria" w:cs="Cambria" w:eastAsia="Cambria" w:hAnsi="Cambria"/>
          <w:b w:val="0"/>
          <w:i w:val="1"/>
          <w:smallCaps w:val="0"/>
          <w:strike w:val="1"/>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Descrivere sinteticamente l’intervento, specificando le attività per le quali si intende sviluppare l’investimento, le modalità operative che si intendono adottare, il mercato di riferimento con identificazione del target dei potenziali fruitori.</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12"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bl>
      <w:tblPr>
        <w:tblStyle w:val="Table5"/>
        <w:tblW w:w="9214.0" w:type="dxa"/>
        <w:jc w:val="left"/>
        <w:tblInd w:w="0.0" w:type="dxa"/>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9214"/>
        <w:tblGridChange w:id="0">
          <w:tblGrid>
            <w:gridCol w:w="9214"/>
          </w:tblGrid>
        </w:tblGridChange>
      </w:tblGrid>
      <w:tr>
        <w:trPr>
          <w:cantSplit w:val="0"/>
          <w:tblHeader w:val="0"/>
        </w:trPr>
        <w:tc>
          <w:tcPr>
            <w:vAlign w:val="center"/>
          </w:tcPr>
          <w:p w:rsidR="00000000" w:rsidDel="00000000" w:rsidP="00000000" w:rsidRDefault="00000000" w:rsidRPr="00000000" w14:paraId="0000007D">
            <w:pPr>
              <w:jc w:val="center"/>
              <w:rPr>
                <w:rFonts w:ascii="Calibri" w:cs="Calibri" w:eastAsia="Calibri" w:hAnsi="Calibri"/>
                <w:i w:val="1"/>
              </w:rPr>
            </w:pPr>
            <w:r w:rsidDel="00000000" w:rsidR="00000000" w:rsidRPr="00000000">
              <w:rPr>
                <w:rFonts w:ascii="Calibri" w:cs="Calibri" w:eastAsia="Calibri" w:hAnsi="Calibri"/>
                <w:rtl w:val="0"/>
              </w:rPr>
              <w:t xml:space="preserve">MAX 35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7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8C">
      <w:pP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13"/>
        </w:tabs>
        <w:spacing w:after="0" w:before="56" w:line="240" w:lineRule="auto"/>
        <w:ind w:left="61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COERENZA DELL’INTERVENTO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0" w:right="485"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Descrivere in che termini l’intervento proposto è coerente con ambiti, interventi e obiettivi definiti dal bando (rif. Par. 3 e 5 del bando), precisando l’attività prevista dal bando a cui si riferisce l’intervento, materie prime identitarie impiegate e/o processi/tecniche della tradizione.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0" w:right="485" w:firstLine="0"/>
        <w:jc w:val="both"/>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tbl>
      <w:tblPr>
        <w:tblStyle w:val="Table6"/>
        <w:tblW w:w="92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4"/>
        <w:tblGridChange w:id="0">
          <w:tblGrid>
            <w:gridCol w:w="9214"/>
          </w:tblGrid>
        </w:tblGridChange>
      </w:tblGrid>
      <w:tr>
        <w:trPr>
          <w:cantSplit w:val="0"/>
          <w:trHeight w:val="670" w:hRule="atLeast"/>
          <w:tblHeader w:val="0"/>
        </w:trPr>
        <w:tc>
          <w:tcPr/>
          <w:p w:rsidR="00000000" w:rsidDel="00000000" w:rsidP="00000000" w:rsidRDefault="00000000" w:rsidRPr="00000000" w14:paraId="00000090">
            <w:pPr>
              <w:rPr>
                <w:rFonts w:ascii="Calibri" w:cs="Calibri" w:eastAsia="Calibri" w:hAnsi="Calibri"/>
                <w:i w:val="1"/>
              </w:rPr>
            </w:pPr>
            <w:r w:rsidDel="00000000" w:rsidR="00000000" w:rsidRPr="00000000">
              <w:rPr>
                <w:rFonts w:ascii="Calibri" w:cs="Calibri" w:eastAsia="Calibri" w:hAnsi="Calibri"/>
                <w:rtl w:val="0"/>
              </w:rPr>
              <w:t xml:space="preserve">MAX 25 righe  </w:t>
            </w:r>
            <w:r w:rsidDel="00000000" w:rsidR="00000000" w:rsidRPr="00000000">
              <w:rPr>
                <w:rFonts w:ascii="Calibri" w:cs="Calibri" w:eastAsia="Calibri" w:hAnsi="Calibri"/>
                <w:i w:val="1"/>
                <w:rtl w:val="0"/>
              </w:rPr>
              <w:t xml:space="preserve">(carattere Calibri 10 – interlinea singola)</w:t>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1" w:line="250" w:lineRule="auto"/>
        <w:ind w:left="249" w:right="488"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i w:val="1"/>
          <w:sz w:val="20"/>
          <w:szCs w:val="20"/>
          <w:rtl w:val="0"/>
        </w:rPr>
        <w:t xml:space="preserve">Descrivere in che termini l’intervento proposto è coerente con i criteri selezionati (rif.  Par. 16. del Bando).</w:t>
      </w:r>
      <w:r w:rsidDel="00000000" w:rsidR="00000000" w:rsidRPr="00000000">
        <w:rPr>
          <w:rtl w:val="0"/>
        </w:rPr>
      </w:r>
    </w:p>
    <w:tbl>
      <w:tblPr>
        <w:tblStyle w:val="Table7"/>
        <w:tblW w:w="8897.0" w:type="dxa"/>
        <w:jc w:val="left"/>
        <w:tblInd w:w="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97"/>
        <w:tblGridChange w:id="0">
          <w:tblGrid>
            <w:gridCol w:w="8897"/>
          </w:tblGrid>
        </w:tblGridChange>
      </w:tblGrid>
      <w:tr>
        <w:trPr>
          <w:cantSplit w:val="0"/>
          <w:trHeight w:val="1654" w:hRule="atLeast"/>
          <w:tblHeader w:val="0"/>
        </w:trPr>
        <w:tc>
          <w:tcPr/>
          <w:p w:rsidR="00000000" w:rsidDel="00000000" w:rsidP="00000000" w:rsidRDefault="00000000" w:rsidRPr="00000000" w14:paraId="00000098">
            <w:pPr>
              <w:rPr>
                <w:rFonts w:ascii="Calibri" w:cs="Calibri" w:eastAsia="Calibri" w:hAnsi="Calibri"/>
                <w:i w:val="1"/>
                <w:u w:val="single"/>
              </w:rPr>
            </w:pPr>
            <w:r w:rsidDel="00000000" w:rsidR="00000000" w:rsidRPr="00000000">
              <w:rPr>
                <w:rFonts w:ascii="Calibri" w:cs="Calibri" w:eastAsia="Calibri" w:hAnsi="Calibri"/>
                <w:rtl w:val="0"/>
              </w:rPr>
              <w:t xml:space="preserve">MAX 25 righe  </w:t>
            </w:r>
            <w:r w:rsidDel="00000000" w:rsidR="00000000" w:rsidRPr="00000000">
              <w:rPr>
                <w:rFonts w:ascii="Calibri" w:cs="Calibri" w:eastAsia="Calibri" w:hAnsi="Calibri"/>
                <w:i w:val="1"/>
                <w:rtl w:val="0"/>
              </w:rPr>
              <w:t xml:space="preserve">(carattere Calibri 10 – interlinea singola)</w:t>
            </w: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spacing w:after="0" w:before="0" w:line="240" w:lineRule="auto"/>
        <w:ind w:left="612" w:right="0" w:hanging="360"/>
        <w:jc w:val="left"/>
        <w:rPr>
          <w:rFonts w:ascii="Cambria" w:cs="Cambria" w:eastAsia="Cambria" w:hAnsi="Cambria"/>
          <w:b w:val="1"/>
          <w:smallCaps w:val="0"/>
          <w:strike w:val="0"/>
          <w:color w:val="000000"/>
          <w:u w:val="none"/>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PREVISIONE DI SPESA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8520.0" w:type="dxa"/>
        <w:jc w:val="left"/>
        <w:tblInd w:w="0.0" w:type="dxa"/>
        <w:tblLayout w:type="fixed"/>
        <w:tblLook w:val="0400"/>
      </w:tblPr>
      <w:tblGrid>
        <w:gridCol w:w="6394"/>
        <w:gridCol w:w="2126"/>
        <w:tblGridChange w:id="0">
          <w:tblGrid>
            <w:gridCol w:w="6394"/>
            <w:gridCol w:w="2126"/>
          </w:tblGrid>
        </w:tblGridChange>
      </w:tblGrid>
      <w:tr>
        <w:trPr>
          <w:cantSplit w:val="0"/>
          <w:tblHeader w:val="0"/>
        </w:trPr>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09C">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color w:val="3f3f3f"/>
                <w:rtl w:val="0"/>
              </w:rPr>
              <w:t xml:space="preserve">Descrizione </w:t>
            </w:r>
            <w:r w:rsidDel="00000000" w:rsidR="00000000" w:rsidRPr="00000000">
              <w:rPr>
                <w:rtl w:val="0"/>
              </w:rPr>
            </w:r>
          </w:p>
        </w:tc>
        <w:tc>
          <w:tcPr>
            <w:tcBorders>
              <w:top w:color="666666" w:space="0" w:sz="4" w:val="single"/>
              <w:left w:color="000000" w:space="0" w:sz="4" w:val="single"/>
              <w:bottom w:color="000000" w:space="0" w:sz="4" w:val="single"/>
              <w:right w:color="000000" w:space="0" w:sz="4" w:val="single"/>
            </w:tcBorders>
            <w:shd w:fill="efefef" w:val="clear"/>
            <w:vAlign w:val="center"/>
          </w:tcPr>
          <w:p w:rsidR="00000000" w:rsidDel="00000000" w:rsidP="00000000" w:rsidRDefault="00000000" w:rsidRPr="00000000" w14:paraId="0000009D">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Costo Totale</w:t>
            </w:r>
          </w:p>
          <w:p w:rsidR="00000000" w:rsidDel="00000000" w:rsidP="00000000" w:rsidRDefault="00000000" w:rsidRPr="00000000" w14:paraId="0000009E">
            <w:pPr>
              <w:jc w:val="center"/>
              <w:rPr>
                <w:rFonts w:ascii="Calibri" w:cs="Calibri" w:eastAsia="Calibri" w:hAnsi="Calibri"/>
                <w:b w:val="1"/>
                <w:color w:val="3f3f3f"/>
              </w:rPr>
            </w:pPr>
            <w:r w:rsidDel="00000000" w:rsidR="00000000" w:rsidRPr="00000000">
              <w:rPr>
                <w:rFonts w:ascii="Calibri" w:cs="Calibri" w:eastAsia="Calibri" w:hAnsi="Calibri"/>
                <w:b w:val="1"/>
                <w:color w:val="3f3f3f"/>
                <w:rtl w:val="0"/>
              </w:rPr>
              <w:t xml:space="preserve">(euro, Iva esclusa)</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100" w:before="100" w:lineRule="auto"/>
              <w:rPr>
                <w:rFonts w:ascii="Times New Roman" w:cs="Times New Roman" w:eastAsia="Times New Roman" w:hAnsi="Times New Roman"/>
                <w:b w:val="1"/>
                <w:sz w:val="20"/>
                <w:szCs w:val="20"/>
              </w:rPr>
            </w:pPr>
            <w:r w:rsidDel="00000000" w:rsidR="00000000" w:rsidRPr="00000000">
              <w:rPr>
                <w:rFonts w:ascii="Calibri" w:cs="Calibri" w:eastAsia="Calibri" w:hAnsi="Calibri"/>
                <w:b w:val="1"/>
                <w:rtl w:val="0"/>
              </w:rPr>
              <w:t xml:space="preserve">A. Investimenti </w:t>
            </w:r>
            <w:r w:rsidDel="00000000" w:rsidR="00000000" w:rsidRPr="00000000">
              <w:rPr>
                <w:rFonts w:ascii="Calibri" w:cs="Calibri" w:eastAsia="Calibri" w:hAnsi="Calibri"/>
                <w:b w:val="1"/>
                <w:rtl w:val="0"/>
              </w:rPr>
              <w:t xml:space="preserve">per il miglioramento dei beni immobili </w:t>
            </w:r>
            <w:r w:rsidDel="00000000" w:rsidR="00000000" w:rsidRPr="00000000">
              <w:rPr>
                <w:rFonts w:ascii="Calibri" w:cs="Calibri" w:eastAsia="Calibri" w:hAnsi="Calibri"/>
                <w:i w:val="1"/>
                <w:sz w:val="20"/>
                <w:szCs w:val="20"/>
                <w:rtl w:val="0"/>
              </w:rPr>
              <w:t xml:space="preserve">(spese per il miglioramento di beni immobili)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100" w:before="1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 Investimenti materiali </w:t>
            </w:r>
            <w:r w:rsidDel="00000000" w:rsidR="00000000" w:rsidRPr="00000000">
              <w:rPr>
                <w:rFonts w:ascii="Calibri" w:cs="Calibri" w:eastAsia="Calibri" w:hAnsi="Calibri"/>
                <w:i w:val="1"/>
                <w:sz w:val="20"/>
                <w:szCs w:val="20"/>
                <w:rtl w:val="0"/>
              </w:rPr>
              <w:t xml:space="preserve">(acquisto/leasing di nuovi macchinari, attrezzature e arredi (e relativa installazione)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100" w:before="10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C. Investimenti immateriali </w:t>
            </w:r>
            <w:r w:rsidDel="00000000" w:rsidR="00000000" w:rsidRPr="00000000">
              <w:rPr>
                <w:rFonts w:ascii="Calibri" w:cs="Calibri" w:eastAsia="Calibri" w:hAnsi="Calibri"/>
                <w:i w:val="1"/>
                <w:sz w:val="20"/>
                <w:szCs w:val="20"/>
                <w:rtl w:val="0"/>
              </w:rPr>
              <w:t xml:space="preserve">(acquisizione, installazione e/o sviluppo di programmi informatici, siti web e altre soluzioni informatiche, brevetti, licenze, diritti d'autore, marchi commerciali)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spacing w:after="100" w:before="100" w:lineRule="auto"/>
              <w:jc w:val="both"/>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Spese generali </w:t>
            </w:r>
            <w:r w:rsidDel="00000000" w:rsidR="00000000" w:rsidRPr="00000000">
              <w:rPr>
                <w:rFonts w:ascii="Calibri" w:cs="Calibri" w:eastAsia="Calibri" w:hAnsi="Calibri"/>
                <w:i w:val="1"/>
                <w:sz w:val="20"/>
                <w:szCs w:val="20"/>
                <w:rtl w:val="0"/>
              </w:rPr>
              <w:t xml:space="preserve">direttamente collegate alle spese di cui alla voci precedenti in percentuale non superiore al 10% degli investimenti ammessi a contributo o 5% se l’investimento prevede solo investimenti materiali (macchinari e/o attrezzature)</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100" w:before="100" w:lineRule="auto"/>
              <w:rPr>
                <w:rFonts w:ascii="Times New Roman" w:cs="Times New Roman" w:eastAsia="Times New Roman" w:hAnsi="Times New Roman"/>
                <w:sz w:val="20"/>
                <w:szCs w:val="20"/>
              </w:rPr>
            </w:pPr>
            <w:r w:rsidDel="00000000" w:rsidR="00000000" w:rsidRPr="00000000">
              <w:rPr>
                <w:rFonts w:ascii="Calibri" w:cs="Calibri" w:eastAsia="Calibri" w:hAnsi="Calibri"/>
                <w:b w:val="1"/>
                <w:rtl w:val="0"/>
              </w:rPr>
              <w:t xml:space="preserve">Totale Intervento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Ipotesi di Copertura finanziaria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131" w:line="249" w:lineRule="auto"/>
        <w:ind w:left="0" w:right="485"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Specificare nella seguente tabella le fonti di finanziamento che si presume di attivare per gli interventi interessati dal presente bando.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131" w:line="249" w:lineRule="auto"/>
        <w:ind w:left="252" w:right="485" w:firstLine="0"/>
        <w:jc w:val="both"/>
        <w:rPr>
          <w:rFonts w:ascii="Calibri" w:cs="Calibri" w:eastAsia="Calibri" w:hAnsi="Calibri"/>
          <w:b w:val="1"/>
          <w:sz w:val="20"/>
          <w:szCs w:val="20"/>
        </w:rPr>
      </w:pPr>
      <w:r w:rsidDel="00000000" w:rsidR="00000000" w:rsidRPr="00000000">
        <w:rPr>
          <w:rtl w:val="0"/>
        </w:rPr>
      </w:r>
    </w:p>
    <w:tbl>
      <w:tblPr>
        <w:tblStyle w:val="Table9"/>
        <w:tblW w:w="88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4"/>
        <w:gridCol w:w="2919"/>
        <w:gridCol w:w="2890"/>
        <w:tblGridChange w:id="0">
          <w:tblGrid>
            <w:gridCol w:w="3004"/>
            <w:gridCol w:w="2919"/>
            <w:gridCol w:w="2890"/>
          </w:tblGrid>
        </w:tblGridChange>
      </w:tblGrid>
      <w:tr>
        <w:trPr>
          <w:cantSplit w:val="0"/>
          <w:tblHeader w:val="0"/>
        </w:trPr>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Tipologia finanziamento</w:t>
            </w:r>
          </w:p>
        </w:tc>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Descrizione</w:t>
            </w:r>
          </w:p>
        </w:tc>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Importo (in euro)</w:t>
            </w:r>
          </w:p>
        </w:tc>
      </w:tr>
      <w:tr>
        <w:trPr>
          <w:cantSplit w:val="0"/>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Capital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proprio</w:t>
            </w:r>
          </w:p>
        </w:tc>
        <w:tc>
          <w:tcP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Finanziamenti (mutui)</w:t>
            </w:r>
          </w:p>
        </w:tc>
        <w:tc>
          <w:tcP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Contributi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FEASR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(inclusi anticipi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valere sul presente bando)</w:t>
            </w:r>
          </w:p>
        </w:tc>
        <w:tc>
          <w:tcP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Altro</w:t>
            </w:r>
          </w:p>
        </w:tc>
        <w:tc>
          <w:tcP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TOTALE</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45"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3"/>
        </w:tabs>
        <w:spacing w:after="0" w:before="0" w:line="240" w:lineRule="auto"/>
        <w:ind w:left="284" w:right="0" w:hanging="36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13"/>
        </w:tabs>
        <w:spacing w:after="0" w:before="0" w:line="240" w:lineRule="auto"/>
        <w:ind w:left="61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CRONOPROGRAMMA</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0" w:right="485"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(Colorare il/i mese/i in cui si prevede di realizzare gli investimenti descritti, a partire dal primo mese di attività es. progettazione, acquisizione autorizzazioni, realizzazione investimenti/acquisti, collaudo). Tempi di realizzazione max 12 mesi (9 se vi sono solo investimenti materiali)</w:t>
      </w:r>
    </w:p>
    <w:p w:rsidR="00000000" w:rsidDel="00000000" w:rsidP="00000000" w:rsidRDefault="00000000" w:rsidRPr="00000000" w14:paraId="000000C2">
      <w:pPr>
        <w:spacing w:before="11" w:lineRule="auto"/>
        <w:rPr>
          <w:i w:val="1"/>
          <w:sz w:val="21"/>
          <w:szCs w:val="21"/>
        </w:rPr>
      </w:pPr>
      <w:r w:rsidDel="00000000" w:rsidR="00000000" w:rsidRPr="00000000">
        <w:rPr>
          <w:rtl w:val="0"/>
        </w:rPr>
      </w:r>
    </w:p>
    <w:tbl>
      <w:tblPr>
        <w:tblStyle w:val="Table10"/>
        <w:tblW w:w="867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340"/>
        <w:gridCol w:w="333"/>
        <w:gridCol w:w="372"/>
        <w:gridCol w:w="297"/>
        <w:gridCol w:w="333"/>
        <w:gridCol w:w="333"/>
        <w:gridCol w:w="333"/>
        <w:gridCol w:w="333"/>
        <w:gridCol w:w="392"/>
        <w:gridCol w:w="403"/>
        <w:gridCol w:w="436"/>
        <w:gridCol w:w="385"/>
        <w:tblGridChange w:id="0">
          <w:tblGrid>
            <w:gridCol w:w="4390"/>
            <w:gridCol w:w="340"/>
            <w:gridCol w:w="333"/>
            <w:gridCol w:w="372"/>
            <w:gridCol w:w="297"/>
            <w:gridCol w:w="333"/>
            <w:gridCol w:w="333"/>
            <w:gridCol w:w="333"/>
            <w:gridCol w:w="333"/>
            <w:gridCol w:w="392"/>
            <w:gridCol w:w="403"/>
            <w:gridCol w:w="436"/>
            <w:gridCol w:w="385"/>
          </w:tblGrid>
        </w:tblGridChange>
      </w:tblGrid>
      <w:tr>
        <w:trPr>
          <w:cantSplit w:val="0"/>
          <w:trHeight w:val="300" w:hRule="atLeast"/>
          <w:tblHeader w:val="0"/>
        </w:trPr>
        <w:tc>
          <w:tcPr>
            <w:vMerge w:val="restart"/>
            <w:shd w:fill="ffffff" w:val="clear"/>
            <w:vAlign w:val="center"/>
          </w:tcPr>
          <w:p w:rsidR="00000000" w:rsidDel="00000000" w:rsidP="00000000" w:rsidRDefault="00000000" w:rsidRPr="00000000" w14:paraId="000000C3">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Descrizione attività </w:t>
            </w:r>
            <w:r w:rsidDel="00000000" w:rsidR="00000000" w:rsidRPr="00000000">
              <w:rPr>
                <w:rFonts w:ascii="Calibri" w:cs="Calibri" w:eastAsia="Calibri" w:hAnsi="Calibri"/>
                <w:i w:val="1"/>
                <w:color w:val="000000"/>
                <w:sz w:val="18"/>
                <w:szCs w:val="18"/>
                <w:rtl w:val="0"/>
              </w:rPr>
              <w:t xml:space="preserve">(es. progettazione, acquisizione autorizzazioni, comunicazione avvio lavori, investimenti, lavori, collaudo ecc.)</w:t>
            </w:r>
            <w:r w:rsidDel="00000000" w:rsidR="00000000" w:rsidRPr="00000000">
              <w:rPr>
                <w:rtl w:val="0"/>
              </w:rPr>
            </w:r>
          </w:p>
        </w:tc>
        <w:tc>
          <w:tcPr>
            <w:gridSpan w:val="12"/>
            <w:shd w:fill="ffffff" w:val="clear"/>
            <w:vAlign w:val="center"/>
          </w:tcPr>
          <w:p w:rsidR="00000000" w:rsidDel="00000000" w:rsidP="00000000" w:rsidRDefault="00000000" w:rsidRPr="00000000" w14:paraId="000000C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Mesi</w:t>
            </w:r>
          </w:p>
        </w:tc>
      </w:tr>
      <w:tr>
        <w:trPr>
          <w:cantSplit w:val="0"/>
          <w:trHeight w:val="300" w:hRule="atLeast"/>
          <w:tblHeader w:val="0"/>
        </w:trPr>
        <w:tc>
          <w:tcPr>
            <w:vMerge w:val="continue"/>
            <w:shd w:fill="ffffff"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1">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shd w:fill="ffffff" w:val="clear"/>
            <w:vAlign w:val="center"/>
          </w:tcPr>
          <w:p w:rsidR="00000000" w:rsidDel="00000000" w:rsidP="00000000" w:rsidRDefault="00000000" w:rsidRPr="00000000" w14:paraId="000000D2">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shd w:fill="ffffff" w:val="clear"/>
            <w:vAlign w:val="center"/>
          </w:tcPr>
          <w:p w:rsidR="00000000" w:rsidDel="00000000" w:rsidP="00000000" w:rsidRDefault="00000000" w:rsidRPr="00000000" w14:paraId="000000D3">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shd w:fill="ffffff" w:val="clear"/>
            <w:vAlign w:val="center"/>
          </w:tcPr>
          <w:p w:rsidR="00000000" w:rsidDel="00000000" w:rsidP="00000000" w:rsidRDefault="00000000" w:rsidRPr="00000000" w14:paraId="000000D4">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shd w:fill="ffffff" w:val="clear"/>
            <w:vAlign w:val="center"/>
          </w:tcPr>
          <w:p w:rsidR="00000000" w:rsidDel="00000000" w:rsidP="00000000" w:rsidRDefault="00000000" w:rsidRPr="00000000" w14:paraId="000000D5">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shd w:fill="ffffff" w:val="clear"/>
            <w:vAlign w:val="center"/>
          </w:tcPr>
          <w:p w:rsidR="00000000" w:rsidDel="00000000" w:rsidP="00000000" w:rsidRDefault="00000000" w:rsidRPr="00000000" w14:paraId="000000D6">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shd w:fill="ffffff" w:val="clear"/>
            <w:vAlign w:val="center"/>
          </w:tcPr>
          <w:p w:rsidR="00000000" w:rsidDel="00000000" w:rsidP="00000000" w:rsidRDefault="00000000" w:rsidRPr="00000000" w14:paraId="000000D7">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shd w:fill="ffffff" w:val="clear"/>
            <w:vAlign w:val="center"/>
          </w:tcPr>
          <w:p w:rsidR="00000000" w:rsidDel="00000000" w:rsidP="00000000" w:rsidRDefault="00000000" w:rsidRPr="00000000" w14:paraId="000000D8">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shd w:fill="ffffff" w:val="clear"/>
            <w:vAlign w:val="center"/>
          </w:tcPr>
          <w:p w:rsidR="00000000" w:rsidDel="00000000" w:rsidP="00000000" w:rsidRDefault="00000000" w:rsidRPr="00000000" w14:paraId="000000D9">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shd w:fill="ffffff" w:val="clear"/>
            <w:vAlign w:val="center"/>
          </w:tcPr>
          <w:p w:rsidR="00000000" w:rsidDel="00000000" w:rsidP="00000000" w:rsidRDefault="00000000" w:rsidRPr="00000000" w14:paraId="000000DA">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shd w:fill="ffffff" w:val="clear"/>
            <w:vAlign w:val="center"/>
          </w:tcPr>
          <w:p w:rsidR="00000000" w:rsidDel="00000000" w:rsidP="00000000" w:rsidRDefault="00000000" w:rsidRPr="00000000" w14:paraId="000000DB">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shd w:fill="ffffff" w:val="clear"/>
            <w:vAlign w:val="center"/>
          </w:tcPr>
          <w:p w:rsidR="00000000" w:rsidDel="00000000" w:rsidP="00000000" w:rsidRDefault="00000000" w:rsidRPr="00000000" w14:paraId="000000DC">
            <w:pPr>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r>
      <w:tr>
        <w:trPr>
          <w:cantSplit w:val="0"/>
          <w:trHeight w:val="300" w:hRule="atLeast"/>
          <w:tblHeader w:val="0"/>
        </w:trPr>
        <w:tc>
          <w:tcPr>
            <w:shd w:fill="ffffff" w:val="clear"/>
            <w:vAlign w:val="center"/>
          </w:tcPr>
          <w:p w:rsidR="00000000" w:rsidDel="00000000" w:rsidP="00000000" w:rsidRDefault="00000000" w:rsidRPr="00000000" w14:paraId="000000DD">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D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D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00" w:hRule="atLeast"/>
          <w:tblHeader w:val="0"/>
        </w:trPr>
        <w:tc>
          <w:tcPr>
            <w:shd w:fill="ffffff" w:val="clear"/>
            <w:vAlign w:val="center"/>
          </w:tcPr>
          <w:p w:rsidR="00000000" w:rsidDel="00000000" w:rsidP="00000000" w:rsidRDefault="00000000" w:rsidRPr="00000000" w14:paraId="000000EA">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E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E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0F7">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F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0F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104">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0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0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ffffff" w:val="clear"/>
            <w:vAlign w:val="center"/>
          </w:tcPr>
          <w:p w:rsidR="00000000" w:rsidDel="00000000" w:rsidP="00000000" w:rsidRDefault="00000000" w:rsidRPr="00000000" w14:paraId="0000011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shd w:fill="ffffff" w:val="clear"/>
            <w:vAlign w:val="center"/>
          </w:tcPr>
          <w:p w:rsidR="00000000" w:rsidDel="00000000" w:rsidP="00000000" w:rsidRDefault="00000000" w:rsidRPr="00000000" w14:paraId="00000111">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2">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3">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4">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5">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6">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7">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8">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9">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A">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B">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C">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D">
            <w:pPr>
              <w:rPr>
                <w:rFonts w:ascii="Calibri" w:cs="Calibri" w:eastAsia="Calibri" w:hAnsi="Calibri"/>
                <w:color w:val="000000"/>
                <w:sz w:val="20"/>
                <w:szCs w:val="20"/>
              </w:rPr>
            </w:pP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11E">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1F">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0">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1">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2">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3">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4">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5">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6">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7">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8">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9">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A">
            <w:pPr>
              <w:rPr>
                <w:rFonts w:ascii="Calibri" w:cs="Calibri" w:eastAsia="Calibri" w:hAnsi="Calibri"/>
                <w:color w:val="000000"/>
                <w:sz w:val="20"/>
                <w:szCs w:val="20"/>
              </w:rPr>
            </w:pPr>
            <w:r w:rsidDel="00000000" w:rsidR="00000000" w:rsidRPr="00000000">
              <w:rPr>
                <w:rtl w:val="0"/>
              </w:rPr>
            </w:r>
          </w:p>
        </w:tc>
      </w:tr>
      <w:tr>
        <w:trPr>
          <w:cantSplit w:val="0"/>
          <w:trHeight w:val="315" w:hRule="atLeast"/>
          <w:tblHeader w:val="0"/>
        </w:trPr>
        <w:tc>
          <w:tcPr>
            <w:shd w:fill="ffffff" w:val="clear"/>
            <w:vAlign w:val="center"/>
          </w:tcPr>
          <w:p w:rsidR="00000000" w:rsidDel="00000000" w:rsidP="00000000" w:rsidRDefault="00000000" w:rsidRPr="00000000" w14:paraId="0000012B">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C">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D">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E">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2F">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0">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1">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2">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3">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4">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5">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6">
            <w:pPr>
              <w:rPr>
                <w:rFonts w:ascii="Calibri" w:cs="Calibri" w:eastAsia="Calibri" w:hAnsi="Calibri"/>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137">
            <w:pP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6"/>
        </w:tabs>
        <w:spacing w:after="0" w:before="0"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Luogo e data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3B">
      <w:pPr>
        <w:spacing w:before="56" w:lineRule="auto"/>
        <w:ind w:left="6510" w:firstLine="0"/>
        <w:rPr>
          <w:rFonts w:ascii="Calibri" w:cs="Calibri" w:eastAsia="Calibri" w:hAnsi="Calibri"/>
        </w:rPr>
      </w:pPr>
      <w:r w:rsidDel="00000000" w:rsidR="00000000" w:rsidRPr="00000000">
        <w:rPr>
          <w:rFonts w:ascii="Calibri" w:cs="Calibri" w:eastAsia="Calibri" w:hAnsi="Calibri"/>
          <w:rtl w:val="0"/>
        </w:rPr>
        <w:t xml:space="preserve">Titolare/Legale rappresentante</w:t>
      </w:r>
    </w:p>
    <w:p w:rsidR="00000000" w:rsidDel="00000000" w:rsidP="00000000" w:rsidRDefault="00000000" w:rsidRPr="00000000" w14:paraId="0000013C">
      <w:pPr>
        <w:spacing w:before="8"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13D">
      <w:pPr>
        <w:tabs>
          <w:tab w:val="left" w:pos="9332"/>
        </w:tabs>
        <w:spacing w:before="56" w:lineRule="auto"/>
        <w:ind w:left="6266" w:firstLine="0"/>
        <w:rPr>
          <w:rFonts w:ascii="Calibri" w:cs="Calibri" w:eastAsia="Calibri" w:hAnsi="Calibri"/>
        </w:rPr>
      </w:pPr>
      <w:r w:rsidDel="00000000" w:rsidR="00000000" w:rsidRPr="00000000">
        <w:rPr>
          <w:rFonts w:ascii="Calibri" w:cs="Calibri" w:eastAsia="Calibri" w:hAnsi="Calibri"/>
          <w:u w:val="single"/>
          <w:rtl w:val="0"/>
        </w:rPr>
        <w:t xml:space="preserve"> </w:t>
        <w:tab/>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560" w:top="1276" w:left="1701" w:right="1268" w:header="708" w:footer="19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
              <a:graphic>
                <a:graphicData uri="http://schemas.microsoft.com/office/word/2010/wordprocessingGroup">
                  <wpg:wgp>
                    <wpg:cNvGrpSpPr/>
                    <wpg:grpSpPr>
                      <a:xfrm>
                        <a:off x="2196718" y="3484408"/>
                        <a:ext cx="6298565" cy="591185"/>
                        <a:chOff x="2196718" y="3484408"/>
                        <a:chExt cx="6298565" cy="591185"/>
                      </a:xfrm>
                    </wpg:grpSpPr>
                    <wpg:grpSp>
                      <wpg:cNvGrpSpPr/>
                      <wpg:grpSpPr>
                        <a:xfrm>
                          <a:off x="2196718" y="3484408"/>
                          <a:ext cx="6298565" cy="591185"/>
                          <a:chOff x="2196718" y="3484408"/>
                          <a:chExt cx="6298565" cy="591185"/>
                        </a:xfrm>
                      </wpg:grpSpPr>
                      <wps:wsp>
                        <wps:cNvSpPr/>
                        <wps:cNvPr id="3" name="Shape 3"/>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5" name="Shape 5"/>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9" name="Shape 9"/>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0" name="Shape 10"/>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-1106</wp:posOffset>
          </wp:positionH>
          <wp:positionV relativeFrom="paragraph">
            <wp:posOffset>228600</wp:posOffset>
          </wp:positionV>
          <wp:extent cx="5674685" cy="939800"/>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674685" cy="9398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Allegato A</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3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2" name=""/>
              <a:graphic>
                <a:graphicData uri="http://schemas.microsoft.com/office/word/2010/wordprocessingShape">
                  <wps:wsp>
                    <wps:cNvSpPr/>
                    <wps:cNvPr id="11" name="Shape 11"/>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A – Piano di progetto preliminare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2" w:hanging="360"/>
      </w:pPr>
      <w:rPr>
        <w:b w:val="1"/>
        <w:sz w:val="22"/>
        <w:szCs w:val="22"/>
      </w:rPr>
    </w:lvl>
    <w:lvl w:ilvl="1">
      <w:start w:val="1"/>
      <w:numFmt w:val="lowerLetter"/>
      <w:lvlText w:val="%2."/>
      <w:lvlJc w:val="left"/>
      <w:pPr>
        <w:ind w:left="1598" w:hanging="360"/>
      </w:pPr>
      <w:rPr/>
    </w:lvl>
    <w:lvl w:ilvl="2">
      <w:start w:val="1"/>
      <w:numFmt w:val="bullet"/>
      <w:lvlText w:val="•"/>
      <w:lvlJc w:val="left"/>
      <w:pPr>
        <w:ind w:left="2577" w:hanging="360"/>
      </w:pPr>
      <w:rPr/>
    </w:lvl>
    <w:lvl w:ilvl="3">
      <w:start w:val="1"/>
      <w:numFmt w:val="bullet"/>
      <w:lvlText w:val="•"/>
      <w:lvlJc w:val="left"/>
      <w:pPr>
        <w:ind w:left="3556" w:hanging="360"/>
      </w:pPr>
      <w:rPr/>
    </w:lvl>
    <w:lvl w:ilvl="4">
      <w:start w:val="1"/>
      <w:numFmt w:val="bullet"/>
      <w:lvlText w:val="•"/>
      <w:lvlJc w:val="left"/>
      <w:pPr>
        <w:ind w:left="4535" w:hanging="360"/>
      </w:pPr>
      <w:rPr/>
    </w:lvl>
    <w:lvl w:ilvl="5">
      <w:start w:val="1"/>
      <w:numFmt w:val="bullet"/>
      <w:lvlText w:val="•"/>
      <w:lvlJc w:val="left"/>
      <w:pPr>
        <w:ind w:left="5514" w:hanging="360"/>
      </w:pPr>
      <w:rPr/>
    </w:lvl>
    <w:lvl w:ilvl="6">
      <w:start w:val="1"/>
      <w:numFmt w:val="bullet"/>
      <w:lvlText w:val="•"/>
      <w:lvlJc w:val="left"/>
      <w:pPr>
        <w:ind w:left="6492" w:hanging="360"/>
      </w:pPr>
      <w:rPr/>
    </w:lvl>
    <w:lvl w:ilvl="7">
      <w:start w:val="1"/>
      <w:numFmt w:val="bullet"/>
      <w:lvlText w:val="•"/>
      <w:lvlJc w:val="left"/>
      <w:pPr>
        <w:ind w:left="7471" w:hanging="360"/>
      </w:pPr>
      <w:rPr/>
    </w:lvl>
    <w:lvl w:ilvl="8">
      <w:start w:val="1"/>
      <w:numFmt w:val="bullet"/>
      <w:lvlText w:val="•"/>
      <w:lvlJc w:val="left"/>
      <w:pPr>
        <w:ind w:left="845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6">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jpg"/><Relationship Id="rId3" Type="http://schemas.openxmlformats.org/officeDocument/2006/relationships/image" Target="media/image9.jpg"/><Relationship Id="rId4" Type="http://schemas.openxmlformats.org/officeDocument/2006/relationships/image" Target="media/image8.png"/><Relationship Id="rId5" Type="http://schemas.openxmlformats.org/officeDocument/2006/relationships/image" Target="media/image6.png"/><Relationship Id="rId6"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